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C99" w:rsidRPr="002B6C99" w:rsidRDefault="002B6C99" w:rsidP="002B6C99">
      <w:pPr>
        <w:pStyle w:val="Header"/>
        <w:spacing w:after="0" w:line="264" w:lineRule="auto"/>
        <w:rPr>
          <w:rFonts w:asciiTheme="minorHAnsi" w:eastAsia="SimSun" w:hAnsiTheme="minorHAnsi" w:cstheme="minorHAnsi"/>
          <w:sz w:val="22"/>
          <w:lang w:eastAsia="zh-CN"/>
        </w:rPr>
      </w:pPr>
      <w:r w:rsidRPr="002B6C99">
        <w:rPr>
          <w:rFonts w:asciiTheme="minorHAnsi" w:eastAsia="SimSun" w:hAnsiTheme="minorHAnsi" w:cstheme="minorHAnsi"/>
          <w:sz w:val="22"/>
          <w:lang w:eastAsia="zh-CN"/>
        </w:rPr>
        <w:t>3GPP TSG RAN WG1 #104b-e</w:t>
      </w:r>
      <w:r w:rsidRPr="002B6C99">
        <w:rPr>
          <w:rFonts w:asciiTheme="minorHAnsi" w:eastAsia="SimSun" w:hAnsiTheme="minorHAnsi" w:cstheme="minorHAnsi"/>
          <w:sz w:val="22"/>
          <w:lang w:eastAsia="zh-CN"/>
        </w:rPr>
        <w:tab/>
      </w:r>
      <w:r w:rsidRPr="002B6C99">
        <w:rPr>
          <w:rFonts w:asciiTheme="minorHAnsi" w:eastAsia="SimSun" w:hAnsiTheme="minorHAnsi" w:cstheme="minorHAnsi"/>
          <w:sz w:val="22"/>
          <w:lang w:eastAsia="zh-CN"/>
        </w:rPr>
        <w:tab/>
        <w:t>R1-</w:t>
      </w:r>
      <w:r w:rsidR="00204BDC" w:rsidRPr="00204BDC">
        <w:t xml:space="preserve"> </w:t>
      </w:r>
      <w:r w:rsidR="00204BDC" w:rsidRPr="00204BDC">
        <w:rPr>
          <w:rFonts w:asciiTheme="minorHAnsi" w:eastAsia="SimSun" w:hAnsiTheme="minorHAnsi" w:cstheme="minorHAnsi"/>
          <w:sz w:val="22"/>
          <w:lang w:eastAsia="zh-CN"/>
        </w:rPr>
        <w:t>2102393</w:t>
      </w:r>
    </w:p>
    <w:p w:rsidR="00AC2B7C" w:rsidRDefault="002B6C99" w:rsidP="002B6C99">
      <w:pPr>
        <w:pStyle w:val="Header"/>
        <w:spacing w:after="0" w:line="264" w:lineRule="auto"/>
        <w:rPr>
          <w:rFonts w:asciiTheme="minorHAnsi" w:eastAsia="SimSun" w:hAnsiTheme="minorHAnsi" w:cstheme="minorHAnsi"/>
          <w:sz w:val="22"/>
          <w:lang w:eastAsia="zh-CN"/>
        </w:rPr>
      </w:pPr>
      <w:r w:rsidRPr="002B6C99">
        <w:rPr>
          <w:rFonts w:asciiTheme="minorHAnsi" w:eastAsia="SimSun" w:hAnsiTheme="minorHAnsi" w:cstheme="minorHAnsi"/>
          <w:sz w:val="22"/>
          <w:lang w:eastAsia="zh-CN"/>
        </w:rPr>
        <w:t>e-Meeting, April 12th – 20th, 2021</w:t>
      </w:r>
    </w:p>
    <w:p w:rsidR="002B6C99" w:rsidRPr="00116105" w:rsidRDefault="002B6C99" w:rsidP="002B6C99">
      <w:pPr>
        <w:pStyle w:val="Header"/>
        <w:spacing w:after="0" w:line="264" w:lineRule="auto"/>
        <w:rPr>
          <w:rFonts w:asciiTheme="minorHAnsi" w:eastAsiaTheme="minorEastAsia" w:hAnsiTheme="minorHAnsi" w:cstheme="minorHAnsi"/>
          <w:sz w:val="22"/>
          <w:szCs w:val="22"/>
          <w:lang w:val="en-GB" w:eastAsia="zh-CN"/>
        </w:rPr>
      </w:pPr>
    </w:p>
    <w:p w:rsidR="00AC2B7C" w:rsidRPr="00116105" w:rsidRDefault="001D511F" w:rsidP="00137727">
      <w:pPr>
        <w:pStyle w:val="Header"/>
        <w:tabs>
          <w:tab w:val="clear" w:pos="4536"/>
          <w:tab w:val="left" w:pos="1800"/>
        </w:tabs>
        <w:spacing w:after="0" w:line="264" w:lineRule="auto"/>
        <w:ind w:left="1800" w:hanging="1800"/>
        <w:rPr>
          <w:rFonts w:asciiTheme="minorHAnsi" w:eastAsia="SimSun" w:hAnsiTheme="minorHAnsi" w:cstheme="minorHAnsi"/>
          <w:sz w:val="22"/>
          <w:szCs w:val="22"/>
          <w:lang w:eastAsia="zh-CN"/>
        </w:rPr>
      </w:pPr>
      <w:r w:rsidRPr="00116105">
        <w:rPr>
          <w:rFonts w:asciiTheme="minorHAnsi" w:hAnsiTheme="minorHAnsi" w:cstheme="minorHAnsi"/>
          <w:sz w:val="22"/>
          <w:szCs w:val="22"/>
        </w:rPr>
        <w:t>Source:</w:t>
      </w:r>
      <w:r w:rsidRPr="00116105">
        <w:rPr>
          <w:rFonts w:asciiTheme="minorHAnsi" w:hAnsiTheme="minorHAnsi" w:cstheme="minorHAnsi"/>
          <w:sz w:val="22"/>
          <w:szCs w:val="22"/>
        </w:rPr>
        <w:tab/>
      </w:r>
      <w:r w:rsidRPr="00116105">
        <w:rPr>
          <w:rFonts w:asciiTheme="minorHAnsi" w:eastAsia="SimSun" w:hAnsiTheme="minorHAnsi" w:cstheme="minorHAnsi"/>
          <w:sz w:val="22"/>
          <w:szCs w:val="22"/>
          <w:lang w:eastAsia="zh-CN"/>
        </w:rPr>
        <w:t>OPPO</w:t>
      </w:r>
    </w:p>
    <w:p w:rsidR="00AC2B7C" w:rsidRPr="00116105" w:rsidRDefault="001D511F" w:rsidP="00137727">
      <w:pPr>
        <w:pStyle w:val="Header"/>
        <w:tabs>
          <w:tab w:val="clear" w:pos="4536"/>
        </w:tabs>
        <w:spacing w:after="0" w:line="264" w:lineRule="auto"/>
        <w:ind w:left="1800" w:hangingChars="815" w:hanging="1800"/>
        <w:rPr>
          <w:rFonts w:asciiTheme="minorHAnsi" w:eastAsia="SimSun" w:hAnsiTheme="minorHAnsi" w:cstheme="minorHAnsi"/>
          <w:b w:val="0"/>
          <w:sz w:val="22"/>
          <w:szCs w:val="22"/>
          <w:lang w:eastAsia="zh-CN"/>
        </w:rPr>
      </w:pPr>
      <w:r w:rsidRPr="00116105">
        <w:rPr>
          <w:rFonts w:asciiTheme="minorHAnsi" w:hAnsiTheme="minorHAnsi" w:cstheme="minorHAnsi"/>
          <w:sz w:val="22"/>
          <w:szCs w:val="22"/>
        </w:rPr>
        <w:t>Title:</w:t>
      </w:r>
      <w:r w:rsidRPr="00116105">
        <w:rPr>
          <w:rFonts w:asciiTheme="minorHAnsi" w:hAnsiTheme="minorHAnsi" w:cstheme="minorHAnsi"/>
          <w:sz w:val="22"/>
          <w:szCs w:val="22"/>
        </w:rPr>
        <w:tab/>
        <w:t xml:space="preserve">CSI feedback </w:t>
      </w:r>
      <w:r w:rsidRPr="00116105">
        <w:rPr>
          <w:rFonts w:asciiTheme="minorHAnsi" w:eastAsia="SimSun" w:hAnsiTheme="minorHAnsi" w:cstheme="minorHAnsi"/>
          <w:sz w:val="22"/>
          <w:szCs w:val="22"/>
          <w:lang w:eastAsia="zh-CN"/>
        </w:rPr>
        <w:t>enhancements for URLLC</w:t>
      </w:r>
    </w:p>
    <w:p w:rsidR="00AC2B7C" w:rsidRPr="00116105" w:rsidRDefault="001D511F" w:rsidP="00137727">
      <w:pPr>
        <w:pStyle w:val="Header"/>
        <w:tabs>
          <w:tab w:val="clear" w:pos="4536"/>
        </w:tabs>
        <w:spacing w:after="0" w:line="264" w:lineRule="auto"/>
        <w:ind w:left="1800" w:hangingChars="815" w:hanging="1800"/>
        <w:rPr>
          <w:rFonts w:asciiTheme="minorHAnsi" w:eastAsia="SimSun" w:hAnsiTheme="minorHAnsi" w:cstheme="minorHAnsi"/>
          <w:sz w:val="22"/>
          <w:szCs w:val="22"/>
          <w:lang w:eastAsia="zh-CN"/>
        </w:rPr>
      </w:pPr>
      <w:r w:rsidRPr="00116105">
        <w:rPr>
          <w:rFonts w:asciiTheme="minorHAnsi" w:eastAsia="SimSun" w:hAnsiTheme="minorHAnsi" w:cstheme="minorHAnsi"/>
          <w:sz w:val="22"/>
          <w:szCs w:val="22"/>
          <w:lang w:eastAsia="zh-CN"/>
        </w:rPr>
        <w:t>Agenda Item:</w:t>
      </w:r>
      <w:r w:rsidRPr="00116105">
        <w:rPr>
          <w:rFonts w:asciiTheme="minorHAnsi" w:eastAsia="SimSun" w:hAnsiTheme="minorHAnsi" w:cstheme="minorHAnsi"/>
          <w:sz w:val="22"/>
          <w:szCs w:val="22"/>
          <w:lang w:eastAsia="zh-CN"/>
        </w:rPr>
        <w:tab/>
        <w:t>8.3.1.2</w:t>
      </w:r>
    </w:p>
    <w:p w:rsidR="00AC2B7C" w:rsidRPr="00116105" w:rsidRDefault="001D511F" w:rsidP="00137727">
      <w:pPr>
        <w:pStyle w:val="Header"/>
        <w:tabs>
          <w:tab w:val="left" w:pos="1800"/>
        </w:tabs>
        <w:spacing w:after="0" w:line="264" w:lineRule="auto"/>
        <w:rPr>
          <w:rFonts w:asciiTheme="minorHAnsi" w:eastAsia="SimSun" w:hAnsiTheme="minorHAnsi" w:cstheme="minorHAnsi"/>
          <w:lang w:eastAsia="zh-CN"/>
        </w:rPr>
      </w:pPr>
      <w:r w:rsidRPr="00116105">
        <w:rPr>
          <w:rFonts w:asciiTheme="minorHAnsi" w:hAnsiTheme="minorHAnsi" w:cstheme="minorHAnsi"/>
          <w:sz w:val="22"/>
          <w:szCs w:val="22"/>
        </w:rPr>
        <w:t>Document for:</w:t>
      </w:r>
      <w:r w:rsidRPr="00116105">
        <w:rPr>
          <w:rFonts w:asciiTheme="minorHAnsi" w:hAnsiTheme="minorHAnsi" w:cstheme="minorHAnsi"/>
          <w:sz w:val="22"/>
          <w:szCs w:val="22"/>
        </w:rPr>
        <w:tab/>
        <w:t>Discussio</w:t>
      </w:r>
      <w:r w:rsidRPr="00116105">
        <w:rPr>
          <w:rFonts w:asciiTheme="minorHAnsi" w:eastAsia="SimSun" w:hAnsiTheme="minorHAnsi" w:cstheme="minorHAnsi"/>
          <w:sz w:val="22"/>
          <w:szCs w:val="22"/>
          <w:lang w:eastAsia="zh-CN"/>
        </w:rPr>
        <w:t>n and Decision</w:t>
      </w:r>
    </w:p>
    <w:p w:rsidR="00AC2B7C" w:rsidRPr="00116105" w:rsidRDefault="00AC2B7C" w:rsidP="00137727">
      <w:pPr>
        <w:pBdr>
          <w:bottom w:val="single" w:sz="4" w:space="1" w:color="auto"/>
        </w:pBdr>
        <w:tabs>
          <w:tab w:val="left" w:pos="2552"/>
        </w:tabs>
        <w:spacing w:line="264" w:lineRule="auto"/>
        <w:rPr>
          <w:rFonts w:asciiTheme="minorHAnsi" w:eastAsia="SimSun" w:hAnsiTheme="minorHAnsi" w:cstheme="minorHAnsi"/>
          <w:lang w:eastAsia="zh-CN"/>
        </w:rPr>
      </w:pPr>
    </w:p>
    <w:p w:rsidR="00AC2B7C" w:rsidRPr="00116105" w:rsidRDefault="001D511F" w:rsidP="00137727">
      <w:pPr>
        <w:pStyle w:val="Heading1"/>
        <w:spacing w:line="264" w:lineRule="auto"/>
        <w:rPr>
          <w:rFonts w:asciiTheme="minorHAnsi" w:hAnsiTheme="minorHAnsi" w:cstheme="minorHAnsi"/>
        </w:rPr>
      </w:pPr>
      <w:r w:rsidRPr="00116105">
        <w:rPr>
          <w:rFonts w:asciiTheme="minorHAnsi" w:hAnsiTheme="minorHAnsi" w:cstheme="minorHAnsi"/>
        </w:rPr>
        <w:t>Introduction</w:t>
      </w:r>
    </w:p>
    <w:p w:rsidR="00AC2B7C" w:rsidRDefault="001D511F" w:rsidP="00137727">
      <w:pPr>
        <w:spacing w:after="120" w:line="264" w:lineRule="auto"/>
        <w:jc w:val="both"/>
        <w:rPr>
          <w:rFonts w:asciiTheme="minorHAnsi" w:hAnsiTheme="minorHAnsi" w:cstheme="minorHAnsi"/>
          <w:color w:val="000000"/>
        </w:rPr>
      </w:pPr>
      <w:r w:rsidRPr="00116105">
        <w:rPr>
          <w:rFonts w:asciiTheme="minorHAnsi" w:eastAsia="SimSun" w:hAnsiTheme="minorHAnsi" w:cstheme="minorHAnsi"/>
          <w:szCs w:val="20"/>
          <w:lang w:eastAsia="zh-CN"/>
        </w:rPr>
        <w:t xml:space="preserve">In RAN1 #102e, </w:t>
      </w:r>
      <w:r w:rsidRPr="00116105">
        <w:rPr>
          <w:rFonts w:asciiTheme="minorHAnsi" w:hAnsiTheme="minorHAnsi" w:cstheme="minorHAnsi"/>
          <w:lang w:eastAsia="zh-CN"/>
        </w:rPr>
        <w:t>following agreement</w:t>
      </w:r>
      <w:r w:rsidR="0097403A">
        <w:rPr>
          <w:rFonts w:asciiTheme="minorHAnsi" w:hAnsiTheme="minorHAnsi" w:cstheme="minorHAnsi"/>
          <w:lang w:eastAsia="zh-CN"/>
        </w:rPr>
        <w:t>s</w:t>
      </w:r>
      <w:r w:rsidRPr="00116105">
        <w:rPr>
          <w:rFonts w:asciiTheme="minorHAnsi" w:hAnsiTheme="minorHAnsi" w:cstheme="minorHAnsi"/>
          <w:lang w:eastAsia="zh-CN"/>
        </w:rPr>
        <w:t xml:space="preserve"> w</w:t>
      </w:r>
      <w:r w:rsidR="0097403A">
        <w:rPr>
          <w:rFonts w:asciiTheme="minorHAnsi" w:hAnsiTheme="minorHAnsi" w:cstheme="minorHAnsi"/>
          <w:lang w:eastAsia="zh-CN"/>
        </w:rPr>
        <w:t>ere</w:t>
      </w:r>
      <w:r w:rsidRPr="00116105">
        <w:rPr>
          <w:rFonts w:asciiTheme="minorHAnsi" w:hAnsiTheme="minorHAnsi" w:cstheme="minorHAnsi"/>
          <w:lang w:eastAsia="zh-CN"/>
        </w:rPr>
        <w:t xml:space="preserve"> made</w:t>
      </w:r>
      <w:r w:rsidRPr="00116105">
        <w:rPr>
          <w:rFonts w:asciiTheme="minorHAnsi" w:eastAsia="SimSun" w:hAnsiTheme="minorHAnsi" w:cstheme="minorHAnsi"/>
          <w:szCs w:val="20"/>
          <w:lang w:eastAsia="zh-CN"/>
        </w:rPr>
        <w:t xml:space="preserve"> for CSI feedback</w:t>
      </w:r>
      <w:r w:rsidR="0067254A">
        <w:rPr>
          <w:rFonts w:asciiTheme="minorHAnsi" w:eastAsia="SimSun" w:hAnsiTheme="minorHAnsi" w:cstheme="minorHAnsi"/>
          <w:szCs w:val="20"/>
          <w:lang w:eastAsia="zh-CN"/>
        </w:rPr>
        <w:t xml:space="preserve"> enhancements</w:t>
      </w:r>
      <w:r w:rsidRPr="00116105">
        <w:rPr>
          <w:rFonts w:asciiTheme="minorHAnsi" w:eastAsia="MS Mincho" w:hAnsiTheme="minorHAnsi" w:cstheme="minorHAnsi"/>
          <w:bCs/>
        </w:rPr>
        <w:t>:</w:t>
      </w:r>
      <w:r w:rsidRPr="00116105">
        <w:rPr>
          <w:rFonts w:asciiTheme="minorHAnsi" w:hAnsiTheme="minorHAnsi" w:cstheme="minorHAnsi"/>
          <w:color w:val="000000"/>
        </w:rPr>
        <w:t>  </w:t>
      </w:r>
    </w:p>
    <w:tbl>
      <w:tblPr>
        <w:tblStyle w:val="TableGrid"/>
        <w:tblW w:w="0" w:type="auto"/>
        <w:tblLook w:val="04A0"/>
      </w:tblPr>
      <w:tblGrid>
        <w:gridCol w:w="9286"/>
      </w:tblGrid>
      <w:tr w:rsidR="00C43396" w:rsidTr="00C43396">
        <w:tc>
          <w:tcPr>
            <w:tcW w:w="9286" w:type="dxa"/>
          </w:tcPr>
          <w:p w:rsidR="00C43396" w:rsidRPr="00116105" w:rsidRDefault="00C43396" w:rsidP="00137727">
            <w:pPr>
              <w:adjustRightInd w:val="0"/>
              <w:snapToGrid w:val="0"/>
              <w:spacing w:after="0" w:line="264" w:lineRule="auto"/>
              <w:rPr>
                <w:rFonts w:asciiTheme="minorHAnsi" w:eastAsia="Gulim" w:hAnsiTheme="minorHAnsi" w:cstheme="minorHAnsi"/>
                <w:color w:val="000000"/>
                <w:szCs w:val="20"/>
                <w:highlight w:val="green"/>
              </w:rPr>
            </w:pPr>
            <w:r w:rsidRPr="00116105">
              <w:rPr>
                <w:rFonts w:asciiTheme="minorHAnsi" w:hAnsiTheme="minorHAnsi" w:cstheme="minorHAnsi"/>
                <w:color w:val="000000"/>
                <w:szCs w:val="20"/>
                <w:highlight w:val="green"/>
                <w:shd w:val="clear" w:color="auto" w:fill="FFFF00"/>
              </w:rPr>
              <w:t>Agreement:</w:t>
            </w:r>
          </w:p>
          <w:p w:rsidR="00C43396" w:rsidRPr="00116105" w:rsidRDefault="00C43396" w:rsidP="00137727">
            <w:pPr>
              <w:numPr>
                <w:ilvl w:val="0"/>
                <w:numId w:val="6"/>
              </w:numPr>
              <w:adjustRightInd w:val="0"/>
              <w:snapToGrid w:val="0"/>
              <w:spacing w:after="0" w:line="264" w:lineRule="auto"/>
              <w:rPr>
                <w:rFonts w:asciiTheme="minorHAnsi" w:eastAsia="Gulim" w:hAnsiTheme="minorHAnsi" w:cstheme="minorHAnsi"/>
                <w:color w:val="000000"/>
                <w:szCs w:val="20"/>
              </w:rPr>
            </w:pPr>
            <w:r w:rsidRPr="00116105">
              <w:rPr>
                <w:rFonts w:asciiTheme="minorHAnsi" w:hAnsiTheme="minorHAnsi" w:cstheme="minorHAnsi"/>
                <w:color w:val="000000"/>
                <w:szCs w:val="20"/>
              </w:rPr>
              <w:t>For Case-2 new reporting, continue studying with focus on the new reporting type based on PDSCH decoding for OLLA performance enhancement for initial and re-transmissions of PDSCH.</w:t>
            </w:r>
          </w:p>
          <w:p w:rsidR="00C43396" w:rsidRPr="00116105" w:rsidRDefault="00C43396" w:rsidP="00137727">
            <w:pPr>
              <w:adjustRightInd w:val="0"/>
              <w:snapToGrid w:val="0"/>
              <w:spacing w:after="0" w:line="264" w:lineRule="auto"/>
              <w:rPr>
                <w:rFonts w:asciiTheme="minorHAnsi" w:eastAsia="Gulim" w:hAnsiTheme="minorHAnsi" w:cstheme="minorHAnsi"/>
                <w:color w:val="000000"/>
                <w:szCs w:val="20"/>
                <w:highlight w:val="green"/>
              </w:rPr>
            </w:pPr>
            <w:r w:rsidRPr="00116105">
              <w:rPr>
                <w:rFonts w:asciiTheme="minorHAnsi" w:hAnsiTheme="minorHAnsi" w:cstheme="minorHAnsi"/>
                <w:color w:val="000000"/>
                <w:szCs w:val="20"/>
                <w:highlight w:val="green"/>
                <w:shd w:val="clear" w:color="auto" w:fill="FFFF00"/>
              </w:rPr>
              <w:t>Agreements:</w:t>
            </w:r>
          </w:p>
          <w:p w:rsidR="00C43396" w:rsidRPr="00116105" w:rsidRDefault="00C43396" w:rsidP="00137727">
            <w:pPr>
              <w:adjustRightInd w:val="0"/>
              <w:snapToGrid w:val="0"/>
              <w:spacing w:after="0" w:line="264" w:lineRule="auto"/>
              <w:jc w:val="both"/>
              <w:rPr>
                <w:rFonts w:asciiTheme="minorHAnsi" w:eastAsia="Gulim" w:hAnsiTheme="minorHAnsi" w:cstheme="minorHAnsi"/>
                <w:color w:val="000000"/>
                <w:szCs w:val="20"/>
              </w:rPr>
            </w:pPr>
            <w:r w:rsidRPr="00116105">
              <w:rPr>
                <w:rFonts w:asciiTheme="minorHAnsi" w:hAnsiTheme="minorHAnsi" w:cstheme="minorHAnsi"/>
                <w:color w:val="000000"/>
                <w:szCs w:val="20"/>
              </w:rPr>
              <w:t>For Case-1 New reporting, the following candidate schemes have been identified to address the fast interference change over time. Continue studying with focus on the identified schemes below for further study and evaluation.</w:t>
            </w:r>
          </w:p>
          <w:p w:rsidR="00C43396" w:rsidRPr="00116105" w:rsidRDefault="00C43396" w:rsidP="00137727">
            <w:pPr>
              <w:numPr>
                <w:ilvl w:val="0"/>
                <w:numId w:val="7"/>
              </w:numPr>
              <w:adjustRightInd w:val="0"/>
              <w:snapToGrid w:val="0"/>
              <w:spacing w:after="0" w:line="264" w:lineRule="auto"/>
              <w:rPr>
                <w:rFonts w:asciiTheme="minorHAnsi" w:eastAsia="Gulim" w:hAnsiTheme="minorHAnsi" w:cstheme="minorHAnsi"/>
                <w:color w:val="000000"/>
                <w:szCs w:val="20"/>
              </w:rPr>
            </w:pPr>
            <w:r w:rsidRPr="00116105">
              <w:rPr>
                <w:rFonts w:asciiTheme="minorHAnsi" w:hAnsiTheme="minorHAnsi" w:cstheme="minorHAnsi"/>
                <w:color w:val="000000"/>
                <w:szCs w:val="20"/>
              </w:rPr>
              <w:t>Scheme 1a: New reporting quantity based on CQI/SINR statistics, e.g.,</w:t>
            </w:r>
          </w:p>
          <w:p w:rsidR="00C43396" w:rsidRPr="00116105" w:rsidRDefault="00C43396" w:rsidP="00137727">
            <w:pPr>
              <w:numPr>
                <w:ilvl w:val="1"/>
                <w:numId w:val="8"/>
              </w:numPr>
              <w:adjustRightInd w:val="0"/>
              <w:snapToGrid w:val="0"/>
              <w:spacing w:after="0" w:line="264" w:lineRule="auto"/>
              <w:rPr>
                <w:rFonts w:asciiTheme="minorHAnsi" w:eastAsia="Gulim" w:hAnsiTheme="minorHAnsi" w:cstheme="minorHAnsi"/>
                <w:color w:val="000000"/>
                <w:szCs w:val="20"/>
              </w:rPr>
            </w:pPr>
            <w:r w:rsidRPr="00116105">
              <w:rPr>
                <w:rFonts w:asciiTheme="minorHAnsi" w:hAnsiTheme="minorHAnsi" w:cstheme="minorHAnsi"/>
                <w:color w:val="000000"/>
                <w:szCs w:val="20"/>
              </w:rPr>
              <w:t>CQI/SINR statistics (e.g., mean, variance, etc.)</w:t>
            </w:r>
          </w:p>
          <w:p w:rsidR="00C43396" w:rsidRPr="00116105" w:rsidRDefault="00C43396" w:rsidP="00137727">
            <w:pPr>
              <w:numPr>
                <w:ilvl w:val="1"/>
                <w:numId w:val="8"/>
              </w:numPr>
              <w:adjustRightInd w:val="0"/>
              <w:snapToGrid w:val="0"/>
              <w:spacing w:after="0" w:line="264" w:lineRule="auto"/>
              <w:rPr>
                <w:rFonts w:asciiTheme="minorHAnsi" w:eastAsia="Gulim" w:hAnsiTheme="minorHAnsi" w:cstheme="minorHAnsi"/>
                <w:color w:val="000000"/>
                <w:szCs w:val="20"/>
              </w:rPr>
            </w:pPr>
            <w:r w:rsidRPr="00116105">
              <w:rPr>
                <w:rFonts w:asciiTheme="minorHAnsi" w:hAnsiTheme="minorHAnsi" w:cstheme="minorHAnsi"/>
                <w:color w:val="000000"/>
                <w:szCs w:val="20"/>
              </w:rPr>
              <w:t>CSI prediction</w:t>
            </w:r>
          </w:p>
          <w:p w:rsidR="00C43396" w:rsidRPr="00116105" w:rsidRDefault="00C43396" w:rsidP="00137727">
            <w:pPr>
              <w:numPr>
                <w:ilvl w:val="0"/>
                <w:numId w:val="9"/>
              </w:numPr>
              <w:adjustRightInd w:val="0"/>
              <w:snapToGrid w:val="0"/>
              <w:spacing w:after="0" w:line="264" w:lineRule="auto"/>
              <w:rPr>
                <w:rFonts w:asciiTheme="minorHAnsi" w:eastAsia="Gulim" w:hAnsiTheme="minorHAnsi" w:cstheme="minorHAnsi"/>
                <w:color w:val="000000"/>
                <w:szCs w:val="20"/>
              </w:rPr>
            </w:pPr>
            <w:r w:rsidRPr="00116105">
              <w:rPr>
                <w:rFonts w:asciiTheme="minorHAnsi" w:hAnsiTheme="minorHAnsi" w:cstheme="minorHAnsi"/>
                <w:color w:val="000000"/>
                <w:szCs w:val="20"/>
              </w:rPr>
              <w:t xml:space="preserve">Scheme 1b: New reporting quantity of interference statistics (e.g., mean, </w:t>
            </w:r>
            <w:r w:rsidRPr="00116105">
              <w:rPr>
                <w:rFonts w:asciiTheme="minorHAnsi" w:hAnsiTheme="minorHAnsi" w:cstheme="minorHAnsi"/>
                <w:szCs w:val="20"/>
              </w:rPr>
              <w:t>variance, interference covariance matrix, etc.)</w:t>
            </w:r>
          </w:p>
          <w:p w:rsidR="00C43396" w:rsidRPr="00116105" w:rsidRDefault="00C43396" w:rsidP="00137727">
            <w:pPr>
              <w:numPr>
                <w:ilvl w:val="0"/>
                <w:numId w:val="9"/>
              </w:numPr>
              <w:adjustRightInd w:val="0"/>
              <w:snapToGrid w:val="0"/>
              <w:spacing w:after="0" w:line="264" w:lineRule="auto"/>
              <w:rPr>
                <w:rFonts w:asciiTheme="minorHAnsi" w:eastAsia="Gulim" w:hAnsiTheme="minorHAnsi" w:cstheme="minorHAnsi"/>
                <w:color w:val="000000"/>
                <w:szCs w:val="20"/>
              </w:rPr>
            </w:pPr>
            <w:r w:rsidRPr="00116105">
              <w:rPr>
                <w:rFonts w:asciiTheme="minorHAnsi" w:hAnsiTheme="minorHAnsi" w:cstheme="minorHAnsi"/>
                <w:color w:val="000000"/>
                <w:szCs w:val="20"/>
              </w:rPr>
              <w:t>Scheme 1c: New reporting quantity based on modifying existing reporting format, e.g.,</w:t>
            </w:r>
          </w:p>
          <w:p w:rsidR="00C43396" w:rsidRPr="00116105" w:rsidRDefault="00C43396" w:rsidP="00137727">
            <w:pPr>
              <w:numPr>
                <w:ilvl w:val="1"/>
                <w:numId w:val="10"/>
              </w:numPr>
              <w:adjustRightInd w:val="0"/>
              <w:snapToGrid w:val="0"/>
              <w:spacing w:after="0" w:line="264" w:lineRule="auto"/>
              <w:rPr>
                <w:rFonts w:asciiTheme="minorHAnsi" w:eastAsia="Gulim" w:hAnsiTheme="minorHAnsi" w:cstheme="minorHAnsi"/>
                <w:color w:val="000000"/>
                <w:szCs w:val="20"/>
              </w:rPr>
            </w:pPr>
            <w:r w:rsidRPr="00116105">
              <w:rPr>
                <w:rFonts w:asciiTheme="minorHAnsi" w:hAnsiTheme="minorHAnsi" w:cstheme="minorHAnsi"/>
                <w:color w:val="000000"/>
                <w:szCs w:val="20"/>
              </w:rPr>
              <w:t>CQI reporting considering the worst subbands</w:t>
            </w:r>
          </w:p>
          <w:p w:rsidR="00C43396" w:rsidRPr="00116105" w:rsidRDefault="00C43396" w:rsidP="00137727">
            <w:pPr>
              <w:numPr>
                <w:ilvl w:val="1"/>
                <w:numId w:val="10"/>
              </w:numPr>
              <w:adjustRightInd w:val="0"/>
              <w:snapToGrid w:val="0"/>
              <w:spacing w:after="0" w:line="264" w:lineRule="auto"/>
              <w:rPr>
                <w:rFonts w:asciiTheme="minorHAnsi" w:eastAsia="Gulim" w:hAnsiTheme="minorHAnsi" w:cstheme="minorHAnsi"/>
                <w:color w:val="000000"/>
                <w:szCs w:val="20"/>
              </w:rPr>
            </w:pPr>
            <w:r w:rsidRPr="00116105">
              <w:rPr>
                <w:rFonts w:asciiTheme="minorHAnsi" w:hAnsiTheme="minorHAnsi" w:cstheme="minorHAnsi"/>
                <w:color w:val="000000"/>
                <w:szCs w:val="20"/>
              </w:rPr>
              <w:t>Subband CQI granularity enhancement</w:t>
            </w:r>
          </w:p>
          <w:p w:rsidR="00C43396" w:rsidRPr="00116105" w:rsidRDefault="00C43396" w:rsidP="00137727">
            <w:pPr>
              <w:numPr>
                <w:ilvl w:val="0"/>
                <w:numId w:val="11"/>
              </w:numPr>
              <w:adjustRightInd w:val="0"/>
              <w:snapToGrid w:val="0"/>
              <w:spacing w:after="0" w:line="264" w:lineRule="auto"/>
              <w:rPr>
                <w:rFonts w:asciiTheme="minorHAnsi" w:eastAsia="Gulim" w:hAnsiTheme="minorHAnsi" w:cstheme="minorHAnsi"/>
                <w:color w:val="000000"/>
                <w:szCs w:val="20"/>
              </w:rPr>
            </w:pPr>
            <w:r w:rsidRPr="00116105">
              <w:rPr>
                <w:rFonts w:asciiTheme="minorHAnsi" w:hAnsiTheme="minorHAnsi" w:cstheme="minorHAnsi"/>
                <w:color w:val="000000"/>
                <w:szCs w:val="20"/>
              </w:rPr>
              <w:t>Scheme 1d: New reporting quantity related to CSI expiration time</w:t>
            </w:r>
          </w:p>
          <w:p w:rsidR="00C43396" w:rsidRPr="00116105" w:rsidRDefault="00C43396" w:rsidP="00137727">
            <w:pPr>
              <w:numPr>
                <w:ilvl w:val="0"/>
                <w:numId w:val="11"/>
              </w:numPr>
              <w:adjustRightInd w:val="0"/>
              <w:snapToGrid w:val="0"/>
              <w:spacing w:after="0" w:line="264" w:lineRule="auto"/>
              <w:rPr>
                <w:rFonts w:asciiTheme="minorHAnsi" w:eastAsia="Gulim" w:hAnsiTheme="minorHAnsi" w:cstheme="minorHAnsi"/>
                <w:color w:val="000000"/>
                <w:szCs w:val="20"/>
              </w:rPr>
            </w:pPr>
            <w:r w:rsidRPr="00116105">
              <w:rPr>
                <w:rFonts w:asciiTheme="minorHAnsi" w:hAnsiTheme="minorHAnsi" w:cstheme="minorHAnsi"/>
                <w:color w:val="000000"/>
                <w:szCs w:val="20"/>
              </w:rPr>
              <w:t>Scheme 1e: New reporting quantity with partial information update, e.g.,</w:t>
            </w:r>
          </w:p>
          <w:p w:rsidR="00C43396" w:rsidRPr="00C43396" w:rsidRDefault="00C43396" w:rsidP="00137727">
            <w:pPr>
              <w:numPr>
                <w:ilvl w:val="1"/>
                <w:numId w:val="12"/>
              </w:numPr>
              <w:adjustRightInd w:val="0"/>
              <w:snapToGrid w:val="0"/>
              <w:spacing w:after="0" w:line="264" w:lineRule="auto"/>
              <w:rPr>
                <w:rFonts w:asciiTheme="minorHAnsi" w:eastAsia="Gulim" w:hAnsiTheme="minorHAnsi" w:cstheme="minorHAnsi"/>
                <w:color w:val="000000"/>
                <w:szCs w:val="20"/>
              </w:rPr>
            </w:pPr>
            <w:r w:rsidRPr="00116105">
              <w:rPr>
                <w:rFonts w:asciiTheme="minorHAnsi" w:hAnsiTheme="minorHAnsi" w:cstheme="minorHAnsi"/>
                <w:color w:val="000000"/>
                <w:szCs w:val="20"/>
              </w:rPr>
              <w:t>CSI reporting with interference update only</w:t>
            </w:r>
          </w:p>
        </w:tc>
      </w:tr>
    </w:tbl>
    <w:p w:rsidR="00AC2B7C" w:rsidRPr="00116105" w:rsidRDefault="001D511F" w:rsidP="00D679E3">
      <w:pPr>
        <w:spacing w:beforeLines="50" w:after="0" w:line="264" w:lineRule="auto"/>
        <w:rPr>
          <w:rFonts w:asciiTheme="minorHAnsi" w:eastAsia="SimSun" w:hAnsiTheme="minorHAnsi" w:cstheme="minorHAnsi"/>
          <w:lang w:eastAsia="zh-CN"/>
        </w:rPr>
      </w:pPr>
      <w:r w:rsidRPr="00116105">
        <w:rPr>
          <w:rFonts w:asciiTheme="minorHAnsi" w:eastAsia="SimSun" w:hAnsiTheme="minorHAnsi" w:cstheme="minorHAnsi"/>
          <w:lang w:eastAsia="zh-CN"/>
        </w:rPr>
        <w:t xml:space="preserve">In this contribution, we </w:t>
      </w:r>
      <w:r w:rsidR="0059683E">
        <w:rPr>
          <w:rFonts w:asciiTheme="minorHAnsi" w:eastAsia="SimSun" w:hAnsiTheme="minorHAnsi" w:cstheme="minorHAnsi" w:hint="eastAsia"/>
          <w:lang w:eastAsia="zh-CN"/>
        </w:rPr>
        <w:t>further</w:t>
      </w:r>
      <w:r w:rsidR="0059683E">
        <w:rPr>
          <w:rFonts w:asciiTheme="minorHAnsi" w:eastAsia="SimSun" w:hAnsiTheme="minorHAnsi" w:cstheme="minorHAnsi"/>
          <w:lang w:eastAsia="zh-CN"/>
        </w:rPr>
        <w:t xml:space="preserve"> elaborate</w:t>
      </w:r>
      <w:r w:rsidRPr="00116105">
        <w:rPr>
          <w:rFonts w:asciiTheme="minorHAnsi" w:eastAsia="SimSun" w:hAnsiTheme="minorHAnsi" w:cstheme="minorHAnsi"/>
          <w:lang w:eastAsia="zh-CN"/>
        </w:rPr>
        <w:t xml:space="preserve"> our views on the</w:t>
      </w:r>
      <w:r w:rsidR="0059683E">
        <w:rPr>
          <w:rFonts w:asciiTheme="minorHAnsi" w:eastAsia="SimSun" w:hAnsiTheme="minorHAnsi" w:cstheme="minorHAnsi"/>
          <w:lang w:eastAsia="zh-CN"/>
        </w:rPr>
        <w:t xml:space="preserve"> CSI enhancements</w:t>
      </w:r>
      <w:r w:rsidR="00A02C31">
        <w:rPr>
          <w:rFonts w:asciiTheme="minorHAnsi" w:eastAsia="SimSun" w:hAnsiTheme="minorHAnsi" w:cstheme="minorHAnsi"/>
          <w:lang w:eastAsia="zh-CN"/>
        </w:rPr>
        <w:t>, focusing on</w:t>
      </w:r>
      <w:r w:rsidR="0059683E">
        <w:rPr>
          <w:rFonts w:asciiTheme="minorHAnsi" w:eastAsia="SimSun" w:hAnsiTheme="minorHAnsi" w:cstheme="minorHAnsi"/>
          <w:lang w:eastAsia="zh-CN"/>
        </w:rPr>
        <w:t xml:space="preserve"> case-1 and case-2 new reporting</w:t>
      </w:r>
      <w:r w:rsidRPr="00116105">
        <w:rPr>
          <w:rFonts w:asciiTheme="minorHAnsi" w:eastAsia="SimSun" w:hAnsiTheme="minorHAnsi" w:cstheme="minorHAnsi"/>
          <w:lang w:eastAsia="zh-CN"/>
        </w:rPr>
        <w:t>.</w:t>
      </w:r>
    </w:p>
    <w:p w:rsidR="004C2C00" w:rsidRDefault="004C2C00" w:rsidP="00137727">
      <w:pPr>
        <w:pStyle w:val="Heading1"/>
        <w:spacing w:line="264" w:lineRule="auto"/>
        <w:rPr>
          <w:rFonts w:asciiTheme="minorHAnsi" w:hAnsiTheme="minorHAnsi" w:cstheme="minorHAnsi"/>
        </w:rPr>
      </w:pPr>
      <w:r>
        <w:rPr>
          <w:rFonts w:asciiTheme="minorHAnsi" w:hAnsiTheme="minorHAnsi" w:cstheme="minorHAnsi"/>
        </w:rPr>
        <w:t>Discussion</w:t>
      </w:r>
    </w:p>
    <w:p w:rsidR="004C2C00" w:rsidRPr="004C2C00" w:rsidRDefault="004C2C00" w:rsidP="004C2C00">
      <w:pPr>
        <w:pStyle w:val="ListParagraph"/>
        <w:keepNext/>
        <w:numPr>
          <w:ilvl w:val="0"/>
          <w:numId w:val="17"/>
        </w:numPr>
        <w:spacing w:before="240" w:after="60"/>
        <w:outlineLvl w:val="1"/>
        <w:rPr>
          <w:rFonts w:asciiTheme="minorHAnsi" w:eastAsia="MS Mincho" w:hAnsiTheme="minorHAnsi" w:cstheme="minorHAnsi"/>
          <w:b/>
          <w:bCs/>
          <w:iCs/>
          <w:vanish/>
          <w:sz w:val="21"/>
          <w:szCs w:val="28"/>
        </w:rPr>
      </w:pPr>
    </w:p>
    <w:p w:rsidR="004C2C00" w:rsidRPr="004C2C00" w:rsidRDefault="004C2C00" w:rsidP="004C2C00">
      <w:pPr>
        <w:pStyle w:val="ListParagraph"/>
        <w:keepNext/>
        <w:numPr>
          <w:ilvl w:val="0"/>
          <w:numId w:val="17"/>
        </w:numPr>
        <w:spacing w:before="240" w:after="60"/>
        <w:outlineLvl w:val="1"/>
        <w:rPr>
          <w:rFonts w:asciiTheme="minorHAnsi" w:eastAsia="MS Mincho" w:hAnsiTheme="minorHAnsi" w:cstheme="minorHAnsi"/>
          <w:b/>
          <w:bCs/>
          <w:iCs/>
          <w:vanish/>
          <w:sz w:val="21"/>
          <w:szCs w:val="28"/>
        </w:rPr>
      </w:pPr>
    </w:p>
    <w:p w:rsidR="00AC2B7C" w:rsidRPr="004C2C00" w:rsidRDefault="0059683E" w:rsidP="004C2C00">
      <w:pPr>
        <w:pStyle w:val="Heading2"/>
        <w:numPr>
          <w:ilvl w:val="1"/>
          <w:numId w:val="17"/>
        </w:numPr>
        <w:rPr>
          <w:rFonts w:asciiTheme="minorHAnsi" w:hAnsiTheme="minorHAnsi" w:cstheme="minorHAnsi"/>
          <w:sz w:val="21"/>
        </w:rPr>
      </w:pPr>
      <w:r w:rsidRPr="004C2C00">
        <w:rPr>
          <w:rFonts w:asciiTheme="minorHAnsi" w:hAnsiTheme="minorHAnsi" w:cstheme="minorHAnsi"/>
          <w:sz w:val="21"/>
        </w:rPr>
        <w:t>Case-1 new reporting</w:t>
      </w:r>
      <w:r w:rsidR="001D511F" w:rsidRPr="004C2C00">
        <w:rPr>
          <w:rFonts w:asciiTheme="minorHAnsi" w:hAnsiTheme="minorHAnsi" w:cstheme="minorHAnsi"/>
          <w:sz w:val="21"/>
        </w:rPr>
        <w:t xml:space="preserve"> </w:t>
      </w:r>
    </w:p>
    <w:p w:rsidR="00744A80" w:rsidRDefault="001D511F" w:rsidP="00137727">
      <w:pPr>
        <w:pStyle w:val="BodyText"/>
        <w:spacing w:line="264" w:lineRule="auto"/>
        <w:rPr>
          <w:rFonts w:asciiTheme="minorHAnsi" w:eastAsiaTheme="minorEastAsia" w:hAnsiTheme="minorHAnsi" w:cstheme="minorHAnsi"/>
          <w:szCs w:val="20"/>
          <w:lang w:eastAsia="zh-CN"/>
        </w:rPr>
      </w:pPr>
      <w:r w:rsidRPr="00116105">
        <w:rPr>
          <w:rFonts w:asciiTheme="minorHAnsi" w:eastAsiaTheme="minorEastAsia" w:hAnsiTheme="minorHAnsi" w:cstheme="minorHAnsi"/>
          <w:szCs w:val="20"/>
          <w:lang w:eastAsia="zh-CN"/>
        </w:rPr>
        <w:t xml:space="preserve">In Rel-15/16, there are </w:t>
      </w:r>
      <w:r w:rsidRPr="00116105">
        <w:rPr>
          <w:rFonts w:asciiTheme="minorHAnsi" w:eastAsia="Microsoft YaHei" w:hAnsiTheme="minorHAnsi" w:cstheme="minorHAnsi"/>
          <w:szCs w:val="20"/>
        </w:rPr>
        <w:t>periodic CSI (P-CSI), semi-persistent CSI (SP-CSI) and aperiodic CSI (A-CSI) reports</w:t>
      </w:r>
      <w:r w:rsidRPr="00116105">
        <w:rPr>
          <w:rFonts w:asciiTheme="minorHAnsi" w:eastAsiaTheme="minorEastAsia" w:hAnsiTheme="minorHAnsi" w:cstheme="minorHAnsi"/>
          <w:szCs w:val="20"/>
          <w:lang w:eastAsia="zh-CN"/>
        </w:rPr>
        <w:t xml:space="preserve">. A-CSI report is triggered by DCI and the content types in CSI report can be semi-statically configured. Only PUSCH could be used for A-CSI transmission. </w:t>
      </w:r>
      <w:r w:rsidR="006C02DA">
        <w:rPr>
          <w:rFonts w:asciiTheme="minorHAnsi" w:eastAsiaTheme="minorEastAsia" w:hAnsiTheme="minorHAnsi" w:cstheme="minorHAnsi"/>
          <w:szCs w:val="20"/>
          <w:lang w:eastAsia="zh-CN"/>
        </w:rPr>
        <w:t xml:space="preserve">As </w:t>
      </w:r>
      <w:r w:rsidR="00A02C31">
        <w:rPr>
          <w:rFonts w:asciiTheme="minorHAnsi" w:eastAsiaTheme="minorEastAsia" w:hAnsiTheme="minorHAnsi" w:cstheme="minorHAnsi"/>
          <w:szCs w:val="20"/>
          <w:lang w:eastAsia="zh-CN"/>
        </w:rPr>
        <w:t>mentioned</w:t>
      </w:r>
      <w:r w:rsidR="00581142">
        <w:rPr>
          <w:rFonts w:asciiTheme="minorHAnsi" w:eastAsiaTheme="minorEastAsia" w:hAnsiTheme="minorHAnsi" w:cstheme="minorHAnsi"/>
          <w:szCs w:val="20"/>
          <w:lang w:eastAsia="zh-CN"/>
        </w:rPr>
        <w:t xml:space="preserve"> in the introduction, it was agreed in RAN1 #102e meeting </w:t>
      </w:r>
      <w:r w:rsidR="00BE511F">
        <w:rPr>
          <w:rFonts w:asciiTheme="minorHAnsi" w:eastAsiaTheme="minorEastAsia" w:hAnsiTheme="minorHAnsi" w:cstheme="minorHAnsi"/>
          <w:szCs w:val="20"/>
          <w:lang w:eastAsia="zh-CN"/>
        </w:rPr>
        <w:t xml:space="preserve">to study case-1 new reporting </w:t>
      </w:r>
      <w:r w:rsidR="00F7439E">
        <w:rPr>
          <w:rFonts w:asciiTheme="minorHAnsi" w:eastAsiaTheme="minorEastAsia" w:hAnsiTheme="minorHAnsi" w:cstheme="minorHAnsi"/>
          <w:szCs w:val="20"/>
          <w:lang w:eastAsia="zh-CN"/>
        </w:rPr>
        <w:t xml:space="preserve">to address the fast interference change over time. </w:t>
      </w:r>
      <w:r w:rsidR="00E843B6">
        <w:rPr>
          <w:rFonts w:asciiTheme="minorHAnsi" w:eastAsiaTheme="minorEastAsia" w:hAnsiTheme="minorHAnsi" w:cstheme="minorHAnsi"/>
          <w:szCs w:val="20"/>
          <w:lang w:eastAsia="zh-CN"/>
        </w:rPr>
        <w:t>One simple way to achieve this</w:t>
      </w:r>
      <w:r w:rsidR="00C24DD5">
        <w:rPr>
          <w:rFonts w:asciiTheme="minorHAnsi" w:eastAsiaTheme="minorEastAsia" w:hAnsiTheme="minorHAnsi" w:cstheme="minorHAnsi"/>
          <w:szCs w:val="20"/>
          <w:lang w:eastAsia="zh-CN"/>
        </w:rPr>
        <w:t xml:space="preserve"> is to</w:t>
      </w:r>
      <w:r w:rsidR="00E843B6">
        <w:rPr>
          <w:rFonts w:asciiTheme="minorHAnsi" w:eastAsiaTheme="minorEastAsia" w:hAnsiTheme="minorHAnsi" w:cstheme="minorHAnsi"/>
          <w:szCs w:val="20"/>
          <w:lang w:eastAsia="zh-CN"/>
        </w:rPr>
        <w:t xml:space="preserve"> </w:t>
      </w:r>
      <w:r w:rsidR="004336DE">
        <w:rPr>
          <w:rFonts w:asciiTheme="minorHAnsi" w:eastAsiaTheme="minorEastAsia" w:hAnsiTheme="minorHAnsi" w:cstheme="minorHAnsi"/>
          <w:szCs w:val="20"/>
          <w:lang w:eastAsia="zh-CN"/>
        </w:rPr>
        <w:t>make</w:t>
      </w:r>
      <w:r w:rsidR="00F41824">
        <w:rPr>
          <w:rFonts w:asciiTheme="minorHAnsi" w:eastAsiaTheme="minorEastAsia" w:hAnsiTheme="minorHAnsi" w:cstheme="minorHAnsi"/>
          <w:szCs w:val="20"/>
          <w:lang w:eastAsia="zh-CN"/>
        </w:rPr>
        <w:t xml:space="preserve"> CSI </w:t>
      </w:r>
      <w:r w:rsidR="004336DE">
        <w:rPr>
          <w:rFonts w:asciiTheme="minorHAnsi" w:eastAsiaTheme="minorEastAsia" w:hAnsiTheme="minorHAnsi" w:cstheme="minorHAnsi"/>
          <w:szCs w:val="20"/>
          <w:lang w:eastAsia="zh-CN"/>
        </w:rPr>
        <w:t>report frequent enough</w:t>
      </w:r>
      <w:r w:rsidR="00F41824">
        <w:rPr>
          <w:rFonts w:asciiTheme="minorHAnsi" w:eastAsiaTheme="minorEastAsia" w:hAnsiTheme="minorHAnsi" w:cstheme="minorHAnsi"/>
          <w:szCs w:val="20"/>
          <w:lang w:eastAsia="zh-CN"/>
        </w:rPr>
        <w:t xml:space="preserve"> </w:t>
      </w:r>
      <w:r w:rsidR="00BA0CA7">
        <w:rPr>
          <w:rFonts w:asciiTheme="minorHAnsi" w:eastAsiaTheme="minorEastAsia" w:hAnsiTheme="minorHAnsi" w:cstheme="minorHAnsi"/>
          <w:szCs w:val="20"/>
          <w:lang w:eastAsia="zh-CN"/>
        </w:rPr>
        <w:t>so</w:t>
      </w:r>
      <w:r w:rsidR="004336DE">
        <w:rPr>
          <w:rFonts w:asciiTheme="minorHAnsi" w:eastAsiaTheme="minorEastAsia" w:hAnsiTheme="minorHAnsi" w:cstheme="minorHAnsi"/>
          <w:szCs w:val="20"/>
          <w:lang w:eastAsia="zh-CN"/>
        </w:rPr>
        <w:t xml:space="preserve"> that gNB can obtain sufficient</w:t>
      </w:r>
      <w:r w:rsidR="00AF5837">
        <w:rPr>
          <w:rFonts w:asciiTheme="minorHAnsi" w:eastAsiaTheme="minorEastAsia" w:hAnsiTheme="minorHAnsi" w:cstheme="minorHAnsi"/>
          <w:szCs w:val="20"/>
          <w:lang w:eastAsia="zh-CN"/>
        </w:rPr>
        <w:t xml:space="preserve"> information of channel/interference variations</w:t>
      </w:r>
      <w:r w:rsidR="004336DE">
        <w:rPr>
          <w:rFonts w:asciiTheme="minorHAnsi" w:eastAsiaTheme="minorEastAsia" w:hAnsiTheme="minorHAnsi" w:cstheme="minorHAnsi"/>
          <w:szCs w:val="20"/>
          <w:lang w:eastAsia="zh-CN"/>
        </w:rPr>
        <w:t xml:space="preserve"> to </w:t>
      </w:r>
      <w:r w:rsidR="00BA0CA7">
        <w:rPr>
          <w:rFonts w:asciiTheme="minorHAnsi" w:eastAsiaTheme="minorEastAsia" w:hAnsiTheme="minorHAnsi" w:cstheme="minorHAnsi"/>
          <w:szCs w:val="20"/>
          <w:lang w:eastAsia="zh-CN"/>
        </w:rPr>
        <w:t xml:space="preserve">avoid </w:t>
      </w:r>
      <w:r w:rsidR="005F1379">
        <w:rPr>
          <w:rFonts w:asciiTheme="minorHAnsi" w:eastAsiaTheme="minorEastAsia" w:hAnsiTheme="minorHAnsi" w:cstheme="minorHAnsi"/>
          <w:szCs w:val="20"/>
          <w:lang w:eastAsia="zh-CN"/>
        </w:rPr>
        <w:t xml:space="preserve">out-of-date CSI </w:t>
      </w:r>
      <w:r w:rsidR="00BA0CA7">
        <w:rPr>
          <w:rFonts w:asciiTheme="minorHAnsi" w:eastAsiaTheme="minorEastAsia" w:hAnsiTheme="minorHAnsi" w:cstheme="minorHAnsi"/>
          <w:szCs w:val="20"/>
          <w:lang w:eastAsia="zh-CN"/>
        </w:rPr>
        <w:t xml:space="preserve">being used </w:t>
      </w:r>
      <w:r w:rsidR="005F1379">
        <w:rPr>
          <w:rFonts w:asciiTheme="minorHAnsi" w:eastAsiaTheme="minorEastAsia" w:hAnsiTheme="minorHAnsi" w:cstheme="minorHAnsi"/>
          <w:szCs w:val="20"/>
          <w:lang w:eastAsia="zh-CN"/>
        </w:rPr>
        <w:t>to schedule PDSCH transmissions</w:t>
      </w:r>
      <w:r w:rsidR="00AF5837">
        <w:rPr>
          <w:rFonts w:asciiTheme="minorHAnsi" w:eastAsiaTheme="minorEastAsia" w:hAnsiTheme="minorHAnsi" w:cstheme="minorHAnsi"/>
          <w:szCs w:val="20"/>
          <w:lang w:eastAsia="zh-CN"/>
        </w:rPr>
        <w:t xml:space="preserve">. </w:t>
      </w:r>
      <w:r w:rsidR="00DF6ECC">
        <w:rPr>
          <w:rFonts w:asciiTheme="minorHAnsi" w:eastAsiaTheme="minorEastAsia" w:hAnsiTheme="minorHAnsi" w:cstheme="minorHAnsi"/>
          <w:szCs w:val="20"/>
          <w:lang w:eastAsia="zh-CN"/>
        </w:rPr>
        <w:t>F</w:t>
      </w:r>
      <w:r w:rsidR="00EE4918">
        <w:rPr>
          <w:rFonts w:asciiTheme="minorHAnsi" w:eastAsiaTheme="minorEastAsia" w:hAnsiTheme="minorHAnsi" w:cstheme="minorHAnsi"/>
          <w:szCs w:val="20"/>
          <w:lang w:eastAsia="zh-CN"/>
        </w:rPr>
        <w:t>or P-CSI or SP-CSI report, this r</w:t>
      </w:r>
      <w:r w:rsidR="00DF6ECC">
        <w:rPr>
          <w:rFonts w:asciiTheme="minorHAnsi" w:eastAsiaTheme="minorEastAsia" w:hAnsiTheme="minorHAnsi" w:cstheme="minorHAnsi"/>
          <w:szCs w:val="20"/>
          <w:lang w:eastAsia="zh-CN"/>
        </w:rPr>
        <w:t xml:space="preserve">equires </w:t>
      </w:r>
      <w:r w:rsidR="00EE4918">
        <w:rPr>
          <w:rFonts w:asciiTheme="minorHAnsi" w:eastAsiaTheme="minorEastAsia" w:hAnsiTheme="minorHAnsi" w:cstheme="minorHAnsi"/>
          <w:szCs w:val="20"/>
          <w:lang w:eastAsia="zh-CN"/>
        </w:rPr>
        <w:t xml:space="preserve">small </w:t>
      </w:r>
      <w:r w:rsidR="00DF6ECC">
        <w:rPr>
          <w:rFonts w:asciiTheme="minorHAnsi" w:eastAsiaTheme="minorEastAsia" w:hAnsiTheme="minorHAnsi" w:cstheme="minorHAnsi"/>
          <w:szCs w:val="20"/>
          <w:lang w:eastAsia="zh-CN"/>
        </w:rPr>
        <w:t xml:space="preserve">CSI reporting </w:t>
      </w:r>
      <w:r w:rsidR="00EE4918">
        <w:rPr>
          <w:rFonts w:asciiTheme="minorHAnsi" w:eastAsiaTheme="minorEastAsia" w:hAnsiTheme="minorHAnsi" w:cstheme="minorHAnsi"/>
          <w:szCs w:val="20"/>
          <w:lang w:eastAsia="zh-CN"/>
        </w:rPr>
        <w:t>periodicit</w:t>
      </w:r>
      <w:r w:rsidR="00E17D72">
        <w:rPr>
          <w:rFonts w:asciiTheme="minorHAnsi" w:eastAsiaTheme="minorEastAsia" w:hAnsiTheme="minorHAnsi" w:cstheme="minorHAnsi"/>
          <w:szCs w:val="20"/>
          <w:lang w:eastAsia="zh-CN"/>
        </w:rPr>
        <w:t>y</w:t>
      </w:r>
      <w:r w:rsidR="00DF6ECC">
        <w:rPr>
          <w:rFonts w:asciiTheme="minorHAnsi" w:eastAsiaTheme="minorEastAsia" w:hAnsiTheme="minorHAnsi" w:cstheme="minorHAnsi"/>
          <w:szCs w:val="20"/>
          <w:lang w:eastAsia="zh-CN"/>
        </w:rPr>
        <w:t xml:space="preserve"> and dense</w:t>
      </w:r>
      <w:r w:rsidR="001644B1">
        <w:rPr>
          <w:rFonts w:asciiTheme="minorHAnsi" w:eastAsiaTheme="minorEastAsia" w:hAnsiTheme="minorHAnsi" w:cstheme="minorHAnsi"/>
          <w:szCs w:val="20"/>
          <w:lang w:eastAsia="zh-CN"/>
        </w:rPr>
        <w:t xml:space="preserve"> measurement resources </w:t>
      </w:r>
      <w:r w:rsidR="00DF6ECC">
        <w:rPr>
          <w:rFonts w:asciiTheme="minorHAnsi" w:eastAsiaTheme="minorEastAsia" w:hAnsiTheme="minorHAnsi" w:cstheme="minorHAnsi"/>
          <w:szCs w:val="20"/>
          <w:lang w:eastAsia="zh-CN"/>
        </w:rPr>
        <w:t>which increase</w:t>
      </w:r>
      <w:r w:rsidR="00F33C6D">
        <w:rPr>
          <w:rFonts w:asciiTheme="minorHAnsi" w:eastAsiaTheme="minorEastAsia" w:hAnsiTheme="minorHAnsi" w:cstheme="minorHAnsi"/>
          <w:szCs w:val="20"/>
          <w:lang w:eastAsia="zh-CN"/>
        </w:rPr>
        <w:t xml:space="preserve"> DL signaling overhead. For A-CSI report, </w:t>
      </w:r>
      <w:r w:rsidR="00624326">
        <w:rPr>
          <w:rFonts w:asciiTheme="minorHAnsi" w:eastAsiaTheme="minorEastAsia" w:hAnsiTheme="minorHAnsi" w:cstheme="minorHAnsi"/>
          <w:szCs w:val="20"/>
          <w:lang w:eastAsia="zh-CN"/>
        </w:rPr>
        <w:t>the CSI computation time is defined for different cases as summarized in following Table 1 and Table 2</w:t>
      </w:r>
      <w:r w:rsidR="009B5134">
        <w:rPr>
          <w:rFonts w:asciiTheme="minorHAnsi" w:eastAsiaTheme="minorEastAsia" w:hAnsiTheme="minorHAnsi" w:cstheme="minorHAnsi"/>
          <w:szCs w:val="20"/>
          <w:lang w:eastAsia="zh-CN"/>
        </w:rPr>
        <w:t xml:space="preserve"> [2]</w:t>
      </w:r>
      <w:r w:rsidR="00DF6ECC">
        <w:rPr>
          <w:rFonts w:asciiTheme="minorHAnsi" w:eastAsiaTheme="minorEastAsia" w:hAnsiTheme="minorHAnsi" w:cstheme="minorHAnsi"/>
          <w:szCs w:val="20"/>
          <w:lang w:eastAsia="zh-CN"/>
        </w:rPr>
        <w:t>, where</w:t>
      </w:r>
      <w:r w:rsidR="00595D3D">
        <w:rPr>
          <w:rFonts w:asciiTheme="minorHAnsi" w:eastAsiaTheme="minorEastAsia" w:hAnsiTheme="minorHAnsi" w:cstheme="minorHAnsi"/>
          <w:szCs w:val="20"/>
          <w:lang w:eastAsia="zh-CN"/>
        </w:rPr>
        <w:t xml:space="preserve"> </w:t>
      </w:r>
      <w:r w:rsidR="00013596">
        <w:rPr>
          <w:rFonts w:asciiTheme="minorHAnsi" w:eastAsiaTheme="minorEastAsia" w:hAnsiTheme="minorHAnsi" w:cstheme="minorHAnsi"/>
          <w:szCs w:val="20"/>
          <w:lang w:eastAsia="zh-CN"/>
        </w:rPr>
        <w:t xml:space="preserve">Z represents the time requirement between the last symbol of PDCCH triggering the CSI report(s) </w:t>
      </w:r>
      <w:r w:rsidR="002E4F6A">
        <w:rPr>
          <w:rFonts w:asciiTheme="minorHAnsi" w:eastAsiaTheme="minorEastAsia" w:hAnsiTheme="minorHAnsi" w:cstheme="minorHAnsi"/>
          <w:szCs w:val="20"/>
          <w:lang w:eastAsia="zh-CN"/>
        </w:rPr>
        <w:t xml:space="preserve">and the first uplink symbol to carry the corresponding CSI report(s) and Z’ describes the timeline from last symbol of latest aperiodic CSI-RS </w:t>
      </w:r>
      <w:r w:rsidR="0031528F">
        <w:rPr>
          <w:rFonts w:asciiTheme="minorHAnsi" w:eastAsiaTheme="minorEastAsia" w:hAnsiTheme="minorHAnsi" w:cstheme="minorHAnsi"/>
          <w:szCs w:val="20"/>
          <w:lang w:eastAsia="zh-CN"/>
        </w:rPr>
        <w:t xml:space="preserve">resource and the first uplink symbol to transmit the CSI report(s). </w:t>
      </w:r>
      <w:r w:rsidR="00D32694">
        <w:rPr>
          <w:rFonts w:asciiTheme="minorHAnsi" w:eastAsiaTheme="minorEastAsia" w:hAnsiTheme="minorHAnsi" w:cstheme="minorHAnsi"/>
          <w:szCs w:val="20"/>
          <w:lang w:eastAsia="zh-CN"/>
        </w:rPr>
        <w:t>(Z</w:t>
      </w:r>
      <w:r w:rsidR="00D32694" w:rsidRPr="00D32694">
        <w:rPr>
          <w:rFonts w:asciiTheme="minorHAnsi" w:eastAsiaTheme="minorEastAsia" w:hAnsiTheme="minorHAnsi" w:cstheme="minorHAnsi"/>
          <w:szCs w:val="20"/>
          <w:vertAlign w:val="subscript"/>
          <w:lang w:eastAsia="zh-CN"/>
        </w:rPr>
        <w:t>1</w:t>
      </w:r>
      <w:r w:rsidR="00D32694">
        <w:rPr>
          <w:rFonts w:asciiTheme="minorHAnsi" w:eastAsiaTheme="minorEastAsia" w:hAnsiTheme="minorHAnsi" w:cstheme="minorHAnsi"/>
          <w:szCs w:val="20"/>
          <w:lang w:eastAsia="zh-CN"/>
        </w:rPr>
        <w:t>, Z</w:t>
      </w:r>
      <w:r w:rsidR="00D32694" w:rsidRPr="00D32694">
        <w:rPr>
          <w:rFonts w:asciiTheme="minorHAnsi" w:eastAsiaTheme="minorEastAsia" w:hAnsiTheme="minorHAnsi" w:cstheme="minorHAnsi"/>
          <w:szCs w:val="20"/>
          <w:vertAlign w:val="subscript"/>
          <w:lang w:eastAsia="zh-CN"/>
        </w:rPr>
        <w:t>1</w:t>
      </w:r>
      <w:r w:rsidR="00D32694">
        <w:rPr>
          <w:rFonts w:asciiTheme="minorHAnsi" w:eastAsiaTheme="minorEastAsia" w:hAnsiTheme="minorHAnsi" w:cstheme="minorHAnsi"/>
          <w:szCs w:val="20"/>
          <w:lang w:eastAsia="zh-CN"/>
        </w:rPr>
        <w:t xml:space="preserve">’) of table 1 </w:t>
      </w:r>
      <w:r w:rsidR="00795488">
        <w:rPr>
          <w:rFonts w:asciiTheme="minorHAnsi" w:eastAsiaTheme="minorEastAsia" w:hAnsiTheme="minorHAnsi" w:cstheme="minorHAnsi"/>
          <w:szCs w:val="20"/>
          <w:lang w:eastAsia="zh-CN"/>
        </w:rPr>
        <w:t xml:space="preserve">can be used only if all of the following conditions are met: </w:t>
      </w:r>
      <w:r w:rsidR="000F69D6">
        <w:rPr>
          <w:rFonts w:asciiTheme="minorHAnsi" w:eastAsiaTheme="minorEastAsia" w:hAnsiTheme="minorHAnsi" w:cstheme="minorHAnsi"/>
          <w:szCs w:val="20"/>
          <w:lang w:eastAsia="zh-CN"/>
        </w:rPr>
        <w:t>CSI is triggered without a PUSCH with either transport block or HARQ-ACK or both</w:t>
      </w:r>
      <w:r w:rsidR="00795488">
        <w:rPr>
          <w:rFonts w:asciiTheme="minorHAnsi" w:eastAsiaTheme="minorEastAsia" w:hAnsiTheme="minorHAnsi" w:cstheme="minorHAnsi"/>
          <w:szCs w:val="20"/>
          <w:lang w:eastAsia="zh-CN"/>
        </w:rPr>
        <w:t xml:space="preserve"> </w:t>
      </w:r>
      <w:r w:rsidR="00795488" w:rsidRPr="00795488">
        <w:rPr>
          <w:rFonts w:asciiTheme="minorHAnsi" w:eastAsiaTheme="minorEastAsia" w:hAnsiTheme="minorHAnsi" w:cstheme="minorHAnsi"/>
          <w:szCs w:val="20"/>
          <w:lang w:eastAsia="zh-CN"/>
        </w:rPr>
        <w:t xml:space="preserve">and the CSI to be transmitted is a </w:t>
      </w:r>
      <w:r w:rsidR="00795488" w:rsidRPr="00795488">
        <w:rPr>
          <w:rFonts w:asciiTheme="minorHAnsi" w:eastAsiaTheme="minorEastAsia" w:hAnsiTheme="minorHAnsi" w:cstheme="minorHAnsi"/>
          <w:szCs w:val="20"/>
          <w:lang w:eastAsia="zh-CN"/>
        </w:rPr>
        <w:lastRenderedPageBreak/>
        <w:t>single CSI and corresponds to wideband frequency-granularity where the CSI corresponds to at most 4 CSI-RS ports in a single resource without CRI report and where CodebookType is set to 'typeI-SinglePanel' or where reportQuantity is set to 'cri-RI-CQI'</w:t>
      </w:r>
      <w:r w:rsidR="000B34F0">
        <w:rPr>
          <w:rFonts w:asciiTheme="minorHAnsi" w:eastAsiaTheme="minorEastAsia" w:hAnsiTheme="minorHAnsi" w:cstheme="minorHAnsi"/>
          <w:szCs w:val="20"/>
          <w:lang w:eastAsia="zh-CN"/>
        </w:rPr>
        <w:t>. For other cases, (Z, Z’) in table 2 is used.</w:t>
      </w:r>
      <w:r w:rsidR="004F3BDA">
        <w:rPr>
          <w:rFonts w:asciiTheme="minorHAnsi" w:eastAsiaTheme="minorEastAsia" w:hAnsiTheme="minorHAnsi" w:cstheme="minorHAnsi"/>
          <w:szCs w:val="20"/>
          <w:lang w:eastAsia="zh-CN"/>
        </w:rPr>
        <w:t xml:space="preserve"> It is observed that </w:t>
      </w:r>
      <w:r w:rsidR="004D19FB">
        <w:rPr>
          <w:rFonts w:asciiTheme="minorHAnsi" w:eastAsiaTheme="minorEastAsia" w:hAnsiTheme="minorHAnsi" w:cstheme="minorHAnsi"/>
          <w:szCs w:val="20"/>
          <w:lang w:eastAsia="zh-CN"/>
        </w:rPr>
        <w:t>the CSI computation time is much longer with regard to latency of URLLC service.</w:t>
      </w:r>
      <w:r w:rsidR="004D19FB">
        <w:rPr>
          <w:rFonts w:asciiTheme="minorHAnsi" w:eastAsiaTheme="minorEastAsia" w:hAnsiTheme="minorHAnsi" w:cstheme="minorHAnsi" w:hint="eastAsia"/>
          <w:szCs w:val="20"/>
          <w:lang w:eastAsia="zh-CN"/>
        </w:rPr>
        <w:t xml:space="preserve"> </w:t>
      </w:r>
      <w:r w:rsidR="004F3BDA">
        <w:rPr>
          <w:rFonts w:asciiTheme="minorHAnsi" w:eastAsiaTheme="minorEastAsia" w:hAnsiTheme="minorHAnsi" w:cstheme="minorHAnsi"/>
          <w:szCs w:val="20"/>
          <w:lang w:eastAsia="zh-CN"/>
        </w:rPr>
        <w:t xml:space="preserve">Therefore, </w:t>
      </w:r>
      <w:r w:rsidR="00041DB0">
        <w:rPr>
          <w:rFonts w:asciiTheme="minorHAnsi" w:eastAsiaTheme="minorEastAsia" w:hAnsiTheme="minorHAnsi" w:cstheme="minorHAnsi"/>
          <w:szCs w:val="20"/>
          <w:lang w:eastAsia="zh-CN"/>
        </w:rPr>
        <w:t xml:space="preserve">it is not feasible to rely on making existing CSI report </w:t>
      </w:r>
      <w:r w:rsidR="004F3BDA">
        <w:rPr>
          <w:rFonts w:asciiTheme="minorHAnsi" w:eastAsiaTheme="minorEastAsia" w:hAnsiTheme="minorHAnsi" w:cstheme="minorHAnsi"/>
          <w:szCs w:val="20"/>
          <w:lang w:eastAsia="zh-CN"/>
        </w:rPr>
        <w:t xml:space="preserve">very frequent to </w:t>
      </w:r>
      <w:r w:rsidR="004F3BDA" w:rsidRPr="004F3BDA">
        <w:rPr>
          <w:rFonts w:asciiTheme="minorHAnsi" w:eastAsiaTheme="minorEastAsia" w:hAnsiTheme="minorHAnsi" w:cstheme="minorHAnsi"/>
          <w:szCs w:val="20"/>
          <w:lang w:eastAsia="zh-CN"/>
        </w:rPr>
        <w:t>address the fast interference change over time</w:t>
      </w:r>
      <w:r w:rsidR="00041DB0">
        <w:rPr>
          <w:rFonts w:asciiTheme="minorHAnsi" w:eastAsiaTheme="minorEastAsia" w:hAnsiTheme="minorHAnsi" w:cstheme="minorHAnsi"/>
          <w:szCs w:val="20"/>
          <w:lang w:eastAsia="zh-CN"/>
        </w:rPr>
        <w:t>,</w:t>
      </w:r>
      <w:r w:rsidR="004F3BDA">
        <w:rPr>
          <w:rFonts w:asciiTheme="minorHAnsi" w:eastAsiaTheme="minorEastAsia" w:hAnsiTheme="minorHAnsi" w:cstheme="minorHAnsi"/>
          <w:szCs w:val="20"/>
          <w:lang w:eastAsia="zh-CN"/>
        </w:rPr>
        <w:t xml:space="preserve"> no matter from the perspective of </w:t>
      </w:r>
      <w:r w:rsidR="00A817AC">
        <w:rPr>
          <w:rFonts w:asciiTheme="minorHAnsi" w:eastAsiaTheme="minorEastAsia" w:hAnsiTheme="minorHAnsi" w:cstheme="minorHAnsi"/>
          <w:szCs w:val="20"/>
          <w:lang w:eastAsia="zh-CN"/>
        </w:rPr>
        <w:t xml:space="preserve">signaling overhead of measurement resource or from </w:t>
      </w:r>
      <w:r w:rsidR="00041DB0">
        <w:rPr>
          <w:rFonts w:asciiTheme="minorHAnsi" w:eastAsiaTheme="minorEastAsia" w:hAnsiTheme="minorHAnsi" w:cstheme="minorHAnsi"/>
          <w:szCs w:val="20"/>
          <w:lang w:eastAsia="zh-CN"/>
        </w:rPr>
        <w:t xml:space="preserve">the </w:t>
      </w:r>
      <w:r w:rsidR="00A817AC">
        <w:rPr>
          <w:rFonts w:asciiTheme="minorHAnsi" w:eastAsiaTheme="minorEastAsia" w:hAnsiTheme="minorHAnsi" w:cstheme="minorHAnsi"/>
          <w:szCs w:val="20"/>
          <w:lang w:eastAsia="zh-CN"/>
        </w:rPr>
        <w:t>perspective of meeting latency requirement for URLLC.</w:t>
      </w:r>
      <w:r w:rsidR="00F326D0">
        <w:rPr>
          <w:rFonts w:asciiTheme="minorHAnsi" w:eastAsiaTheme="minorEastAsia" w:hAnsiTheme="minorHAnsi" w:cstheme="minorHAnsi"/>
          <w:szCs w:val="20"/>
          <w:lang w:eastAsia="zh-CN"/>
        </w:rPr>
        <w:t xml:space="preserve"> A simple </w:t>
      </w:r>
      <w:r w:rsidR="00F326D0" w:rsidRPr="00116105">
        <w:rPr>
          <w:rFonts w:asciiTheme="minorHAnsi" w:eastAsiaTheme="minorEastAsia" w:hAnsiTheme="minorHAnsi" w:cstheme="minorHAnsi"/>
          <w:szCs w:val="20"/>
          <w:lang w:eastAsia="zh-CN"/>
        </w:rPr>
        <w:t xml:space="preserve">way </w:t>
      </w:r>
      <w:r w:rsidR="00EE36CF">
        <w:rPr>
          <w:rFonts w:asciiTheme="minorHAnsi" w:eastAsiaTheme="minorEastAsia" w:hAnsiTheme="minorHAnsi" w:cstheme="minorHAnsi"/>
          <w:szCs w:val="20"/>
          <w:lang w:eastAsia="zh-CN"/>
        </w:rPr>
        <w:t xml:space="preserve">to </w:t>
      </w:r>
      <w:r w:rsidR="0050654E">
        <w:rPr>
          <w:rFonts w:asciiTheme="minorHAnsi" w:eastAsiaTheme="minorEastAsia" w:hAnsiTheme="minorHAnsi" w:cstheme="minorHAnsi"/>
          <w:szCs w:val="20"/>
          <w:lang w:eastAsia="zh-CN"/>
        </w:rPr>
        <w:t xml:space="preserve">cope with this </w:t>
      </w:r>
      <w:r w:rsidR="0061638A">
        <w:rPr>
          <w:rFonts w:asciiTheme="minorHAnsi" w:eastAsiaTheme="minorEastAsia" w:hAnsiTheme="minorHAnsi" w:cstheme="minorHAnsi"/>
          <w:szCs w:val="20"/>
          <w:lang w:eastAsia="zh-CN"/>
        </w:rPr>
        <w:t>is to reduce CSI computation time</w:t>
      </w:r>
      <w:r w:rsidR="00744A80">
        <w:rPr>
          <w:rFonts w:asciiTheme="minorHAnsi" w:eastAsiaTheme="minorEastAsia" w:hAnsiTheme="minorHAnsi" w:cstheme="minorHAnsi"/>
          <w:szCs w:val="20"/>
          <w:lang w:eastAsia="zh-CN"/>
        </w:rPr>
        <w:t>, i.e.</w:t>
      </w:r>
      <w:r w:rsidR="00041DB0">
        <w:rPr>
          <w:rFonts w:asciiTheme="minorHAnsi" w:eastAsiaTheme="minorEastAsia" w:hAnsiTheme="minorHAnsi" w:cstheme="minorHAnsi"/>
          <w:szCs w:val="20"/>
          <w:lang w:eastAsia="zh-CN"/>
        </w:rPr>
        <w:t>,</w:t>
      </w:r>
      <w:r w:rsidR="00744A80">
        <w:rPr>
          <w:rFonts w:asciiTheme="minorHAnsi" w:eastAsiaTheme="minorEastAsia" w:hAnsiTheme="minorHAnsi" w:cstheme="minorHAnsi"/>
          <w:szCs w:val="20"/>
          <w:lang w:eastAsia="zh-CN"/>
        </w:rPr>
        <w:t xml:space="preserve"> CSI report with partial information update can be considered.</w:t>
      </w:r>
    </w:p>
    <w:p w:rsidR="00C54175" w:rsidRPr="00C54175" w:rsidRDefault="00C54175" w:rsidP="00C54175">
      <w:pPr>
        <w:keepNext/>
        <w:keepLines/>
        <w:spacing w:before="60" w:after="180" w:line="240" w:lineRule="auto"/>
        <w:jc w:val="center"/>
        <w:rPr>
          <w:rFonts w:asciiTheme="minorHAnsi" w:eastAsia="SimSun" w:hAnsiTheme="minorHAnsi" w:cstheme="minorHAnsi"/>
          <w:szCs w:val="20"/>
        </w:rPr>
      </w:pPr>
      <w:r w:rsidRPr="00C54175">
        <w:rPr>
          <w:rFonts w:asciiTheme="minorHAnsi" w:eastAsia="SimSun" w:hAnsiTheme="minorHAnsi" w:cstheme="minorHAnsi"/>
          <w:szCs w:val="20"/>
        </w:rPr>
        <w:t>Table 1: CSI computation delay</w:t>
      </w:r>
      <w:r w:rsidRPr="00C54175">
        <w:rPr>
          <w:rFonts w:asciiTheme="minorHAnsi" w:eastAsia="SimSun" w:hAnsiTheme="minorHAnsi" w:cstheme="minorHAnsi"/>
          <w:szCs w:val="20"/>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2117"/>
        <w:gridCol w:w="2046"/>
      </w:tblGrid>
      <w:tr w:rsidR="00C54175" w:rsidRPr="00C54175" w:rsidTr="00A02C31">
        <w:trPr>
          <w:jc w:val="center"/>
        </w:trPr>
        <w:tc>
          <w:tcPr>
            <w:tcW w:w="710" w:type="dxa"/>
            <w:vMerge w:val="restart"/>
            <w:tcBorders>
              <w:top w:val="single" w:sz="4" w:space="0" w:color="auto"/>
              <w:left w:val="single" w:sz="4" w:space="0" w:color="auto"/>
              <w:right w:val="single" w:sz="4" w:space="0" w:color="auto"/>
            </w:tcBorders>
            <w:vAlign w:val="center"/>
            <w:hideMark/>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position w:val="-10"/>
                <w:szCs w:val="20"/>
                <w:lang w:val="en-GB"/>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95pt" o:ole="">
                  <v:imagedata r:id="rId8" o:title=""/>
                </v:shape>
                <o:OLEObject Type="Embed" ProgID="Equation.DSMT4" ShapeID="_x0000_i1025" DrawAspect="Content" ObjectID="_1679211201" r:id="rId9"/>
              </w:object>
            </w:r>
          </w:p>
        </w:tc>
        <w:tc>
          <w:tcPr>
            <w:tcW w:w="4163" w:type="dxa"/>
            <w:gridSpan w:val="2"/>
            <w:tcBorders>
              <w:top w:val="single" w:sz="4" w:space="0" w:color="auto"/>
              <w:left w:val="single" w:sz="4" w:space="0" w:color="auto"/>
              <w:bottom w:val="single" w:sz="4" w:space="0" w:color="auto"/>
              <w:right w:val="single" w:sz="4" w:space="0" w:color="auto"/>
            </w:tcBorders>
            <w:hideMark/>
          </w:tcPr>
          <w:p w:rsidR="00C54175" w:rsidRPr="00C54175" w:rsidRDefault="00C54175" w:rsidP="00C54175">
            <w:pPr>
              <w:keepNext/>
              <w:keepLines/>
              <w:spacing w:after="0" w:line="240" w:lineRule="auto"/>
              <w:jc w:val="center"/>
              <w:rPr>
                <w:rFonts w:asciiTheme="minorHAnsi" w:eastAsia="Batang" w:hAnsiTheme="minorHAnsi" w:cstheme="minorHAnsi"/>
                <w:i/>
                <w:color w:val="000000"/>
                <w:szCs w:val="20"/>
                <w:lang w:val="en-GB"/>
              </w:rPr>
            </w:pPr>
            <w:r w:rsidRPr="00C54175">
              <w:rPr>
                <w:rFonts w:asciiTheme="minorHAnsi" w:eastAsia="Batang" w:hAnsiTheme="minorHAnsi" w:cstheme="minorHAnsi"/>
                <w:i/>
                <w:color w:val="000000"/>
                <w:szCs w:val="20"/>
                <w:lang w:val="en-GB"/>
              </w:rPr>
              <w:t>Z</w:t>
            </w:r>
            <w:r w:rsidRPr="00C54175">
              <w:rPr>
                <w:rFonts w:asciiTheme="minorHAnsi" w:eastAsia="Batang" w:hAnsiTheme="minorHAnsi" w:cstheme="minorHAnsi"/>
                <w:i/>
                <w:color w:val="000000"/>
                <w:szCs w:val="20"/>
                <w:vertAlign w:val="subscript"/>
                <w:lang w:val="en-GB"/>
              </w:rPr>
              <w:t>1</w:t>
            </w:r>
            <w:r w:rsidRPr="00C54175">
              <w:rPr>
                <w:rFonts w:asciiTheme="minorHAnsi" w:eastAsia="Batang" w:hAnsiTheme="minorHAnsi" w:cstheme="minorHAnsi"/>
                <w:color w:val="000000"/>
                <w:szCs w:val="20"/>
                <w:lang w:val="en-GB"/>
              </w:rPr>
              <w:t xml:space="preserve"> [symbols]</w:t>
            </w:r>
          </w:p>
        </w:tc>
      </w:tr>
      <w:tr w:rsidR="00C54175" w:rsidRPr="00C54175" w:rsidTr="00A02C31">
        <w:trPr>
          <w:jc w:val="center"/>
        </w:trPr>
        <w:tc>
          <w:tcPr>
            <w:tcW w:w="710" w:type="dxa"/>
            <w:vMerge/>
            <w:tcBorders>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p>
        </w:tc>
        <w:tc>
          <w:tcPr>
            <w:tcW w:w="2117"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SimSun" w:hAnsiTheme="minorHAnsi" w:cstheme="minorHAnsi"/>
                <w:i/>
                <w:color w:val="000000"/>
                <w:szCs w:val="20"/>
                <w:lang w:val="en-GB"/>
              </w:rPr>
              <w:t>Z</w:t>
            </w:r>
            <w:r w:rsidRPr="00C54175">
              <w:rPr>
                <w:rFonts w:asciiTheme="minorHAnsi" w:eastAsia="SimSun" w:hAnsiTheme="minorHAnsi" w:cstheme="minorHAnsi"/>
                <w:i/>
                <w:color w:val="000000"/>
                <w:szCs w:val="2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SimSun" w:hAnsiTheme="minorHAnsi" w:cstheme="minorHAnsi"/>
                <w:i/>
                <w:color w:val="000000"/>
                <w:szCs w:val="20"/>
                <w:lang w:val="en-GB"/>
              </w:rPr>
              <w:t>Z'</w:t>
            </w:r>
            <w:r w:rsidRPr="00C54175">
              <w:rPr>
                <w:rFonts w:asciiTheme="minorHAnsi" w:eastAsia="SimSun" w:hAnsiTheme="minorHAnsi" w:cstheme="minorHAnsi"/>
                <w:i/>
                <w:color w:val="000000"/>
                <w:szCs w:val="20"/>
                <w:vertAlign w:val="subscript"/>
                <w:lang w:val="en-GB"/>
              </w:rPr>
              <w:t>1</w:t>
            </w:r>
          </w:p>
        </w:tc>
      </w:tr>
      <w:tr w:rsidR="00C54175" w:rsidRPr="00C54175" w:rsidTr="00A02C31">
        <w:trPr>
          <w:jc w:val="center"/>
        </w:trPr>
        <w:tc>
          <w:tcPr>
            <w:tcW w:w="710"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0</w:t>
            </w:r>
          </w:p>
        </w:tc>
        <w:tc>
          <w:tcPr>
            <w:tcW w:w="2117"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10</w:t>
            </w:r>
          </w:p>
        </w:tc>
        <w:tc>
          <w:tcPr>
            <w:tcW w:w="2046"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8</w:t>
            </w:r>
          </w:p>
        </w:tc>
      </w:tr>
      <w:tr w:rsidR="00C54175" w:rsidRPr="00C54175" w:rsidTr="00A02C31">
        <w:trPr>
          <w:jc w:val="center"/>
        </w:trPr>
        <w:tc>
          <w:tcPr>
            <w:tcW w:w="710" w:type="dxa"/>
            <w:tcBorders>
              <w:top w:val="single" w:sz="4" w:space="0" w:color="auto"/>
              <w:left w:val="single" w:sz="4" w:space="0" w:color="auto"/>
              <w:bottom w:val="single" w:sz="4" w:space="0" w:color="auto"/>
              <w:right w:val="single" w:sz="4" w:space="0" w:color="auto"/>
            </w:tcBorders>
            <w:hideMark/>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1</w:t>
            </w:r>
          </w:p>
        </w:tc>
        <w:tc>
          <w:tcPr>
            <w:tcW w:w="2117"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13</w:t>
            </w:r>
          </w:p>
        </w:tc>
        <w:tc>
          <w:tcPr>
            <w:tcW w:w="2046"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11</w:t>
            </w:r>
          </w:p>
        </w:tc>
      </w:tr>
      <w:tr w:rsidR="00C54175" w:rsidRPr="00C54175" w:rsidTr="00A02C31">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2</w:t>
            </w:r>
          </w:p>
        </w:tc>
        <w:tc>
          <w:tcPr>
            <w:tcW w:w="2117"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25</w:t>
            </w:r>
          </w:p>
        </w:tc>
        <w:tc>
          <w:tcPr>
            <w:tcW w:w="2046"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21</w:t>
            </w:r>
          </w:p>
        </w:tc>
      </w:tr>
      <w:tr w:rsidR="00C54175" w:rsidRPr="00C54175" w:rsidTr="00A02C31">
        <w:trPr>
          <w:jc w:val="center"/>
        </w:trPr>
        <w:tc>
          <w:tcPr>
            <w:tcW w:w="710" w:type="dxa"/>
            <w:tcBorders>
              <w:top w:val="single" w:sz="4" w:space="0" w:color="auto"/>
              <w:left w:val="single" w:sz="4" w:space="0" w:color="auto"/>
              <w:bottom w:val="single" w:sz="4" w:space="0" w:color="auto"/>
              <w:right w:val="single" w:sz="4" w:space="0" w:color="auto"/>
            </w:tcBorders>
            <w:hideMark/>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3</w:t>
            </w:r>
          </w:p>
        </w:tc>
        <w:tc>
          <w:tcPr>
            <w:tcW w:w="2117"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43</w:t>
            </w:r>
          </w:p>
        </w:tc>
        <w:tc>
          <w:tcPr>
            <w:tcW w:w="2046"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36</w:t>
            </w:r>
          </w:p>
        </w:tc>
      </w:tr>
    </w:tbl>
    <w:p w:rsidR="00C54175" w:rsidRPr="00C54175" w:rsidRDefault="00C54175" w:rsidP="00C54175">
      <w:pPr>
        <w:spacing w:after="180" w:line="240" w:lineRule="auto"/>
        <w:rPr>
          <w:rFonts w:asciiTheme="minorHAnsi" w:eastAsia="SimSun" w:hAnsiTheme="minorHAnsi" w:cstheme="minorHAnsi"/>
          <w:szCs w:val="20"/>
          <w:lang w:val="en-GB"/>
        </w:rPr>
      </w:pPr>
    </w:p>
    <w:p w:rsidR="00C54175" w:rsidRPr="00C54175" w:rsidRDefault="00C54175" w:rsidP="00C54175">
      <w:pPr>
        <w:keepNext/>
        <w:keepLines/>
        <w:spacing w:before="60" w:after="180" w:line="240" w:lineRule="auto"/>
        <w:jc w:val="center"/>
        <w:rPr>
          <w:rFonts w:asciiTheme="minorHAnsi" w:eastAsia="SimSun" w:hAnsiTheme="minorHAnsi" w:cstheme="minorHAnsi"/>
          <w:szCs w:val="20"/>
          <w:lang w:val="en-GB"/>
        </w:rPr>
      </w:pPr>
      <w:r w:rsidRPr="00C54175">
        <w:rPr>
          <w:rFonts w:asciiTheme="minorHAnsi" w:eastAsia="SimSun" w:hAnsiTheme="minorHAnsi" w:cstheme="minorHAnsi"/>
          <w:szCs w:val="20"/>
        </w:rPr>
        <w:t>Table 2: CSI computation delay</w:t>
      </w:r>
      <w:r w:rsidRPr="00C54175">
        <w:rPr>
          <w:rFonts w:asciiTheme="minorHAnsi" w:eastAsia="SimSun" w:hAnsiTheme="minorHAnsi" w:cstheme="minorHAnsi"/>
          <w:szCs w:val="20"/>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0"/>
        <w:gridCol w:w="1206"/>
        <w:gridCol w:w="1150"/>
        <w:gridCol w:w="1226"/>
        <w:gridCol w:w="1433"/>
        <w:gridCol w:w="1742"/>
        <w:gridCol w:w="1939"/>
      </w:tblGrid>
      <w:tr w:rsidR="00C54175" w:rsidRPr="00C54175" w:rsidTr="00A02C31">
        <w:trPr>
          <w:jc w:val="center"/>
        </w:trPr>
        <w:tc>
          <w:tcPr>
            <w:tcW w:w="596" w:type="dxa"/>
            <w:vMerge w:val="restart"/>
            <w:tcBorders>
              <w:top w:val="single" w:sz="4" w:space="0" w:color="auto"/>
              <w:left w:val="single" w:sz="4" w:space="0" w:color="auto"/>
              <w:right w:val="single" w:sz="4" w:space="0" w:color="auto"/>
            </w:tcBorders>
            <w:vAlign w:val="center"/>
            <w:hideMark/>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position w:val="-10"/>
                <w:szCs w:val="20"/>
                <w:lang w:val="en-GB"/>
              </w:rPr>
              <w:object w:dxaOrig="220" w:dyaOrig="240">
                <v:shape id="_x0000_i1026" type="#_x0000_t75" style="width:14.5pt;height:14.95pt" o:ole="">
                  <v:imagedata r:id="rId8" o:title=""/>
                </v:shape>
                <o:OLEObject Type="Embed" ProgID="Equation.DSMT4" ShapeID="_x0000_i1026" DrawAspect="Content" ObjectID="_1679211202" r:id="rId10"/>
              </w:object>
            </w:r>
          </w:p>
        </w:tc>
        <w:tc>
          <w:tcPr>
            <w:tcW w:w="2445" w:type="dxa"/>
            <w:gridSpan w:val="2"/>
            <w:tcBorders>
              <w:top w:val="single" w:sz="4" w:space="0" w:color="auto"/>
              <w:left w:val="single" w:sz="4" w:space="0" w:color="auto"/>
              <w:bottom w:val="single" w:sz="4" w:space="0" w:color="auto"/>
              <w:right w:val="single" w:sz="4" w:space="0" w:color="auto"/>
            </w:tcBorders>
            <w:hideMark/>
          </w:tcPr>
          <w:p w:rsidR="00C54175" w:rsidRPr="00C54175" w:rsidRDefault="00C54175" w:rsidP="00C54175">
            <w:pPr>
              <w:keepNext/>
              <w:keepLines/>
              <w:spacing w:after="0" w:line="240" w:lineRule="auto"/>
              <w:jc w:val="center"/>
              <w:rPr>
                <w:rFonts w:asciiTheme="minorHAnsi" w:eastAsia="Batang" w:hAnsiTheme="minorHAnsi" w:cstheme="minorHAnsi"/>
                <w:i/>
                <w:color w:val="000000"/>
                <w:szCs w:val="20"/>
                <w:lang w:val="en-GB"/>
              </w:rPr>
            </w:pPr>
            <w:r w:rsidRPr="00C54175">
              <w:rPr>
                <w:rFonts w:asciiTheme="minorHAnsi" w:eastAsia="Batang" w:hAnsiTheme="minorHAnsi" w:cstheme="minorHAnsi"/>
                <w:i/>
                <w:color w:val="000000"/>
                <w:szCs w:val="20"/>
                <w:lang w:val="en-GB"/>
              </w:rPr>
              <w:t>Z</w:t>
            </w:r>
            <w:r w:rsidRPr="00C54175">
              <w:rPr>
                <w:rFonts w:asciiTheme="minorHAnsi" w:eastAsia="Batang" w:hAnsiTheme="minorHAnsi" w:cstheme="minorHAnsi"/>
                <w:i/>
                <w:color w:val="000000"/>
                <w:szCs w:val="20"/>
                <w:vertAlign w:val="subscript"/>
                <w:lang w:val="en-GB"/>
              </w:rPr>
              <w:t>1</w:t>
            </w:r>
            <w:r w:rsidRPr="00C54175">
              <w:rPr>
                <w:rFonts w:asciiTheme="minorHAnsi" w:eastAsia="Batang" w:hAnsiTheme="minorHAnsi" w:cstheme="minorHAnsi"/>
                <w:color w:val="000000"/>
                <w:szCs w:val="20"/>
                <w:lang w:val="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i/>
                <w:color w:val="000000"/>
                <w:szCs w:val="20"/>
                <w:lang w:val="en-GB"/>
              </w:rPr>
            </w:pPr>
            <w:r w:rsidRPr="00C54175">
              <w:rPr>
                <w:rFonts w:asciiTheme="minorHAnsi" w:eastAsia="Batang" w:hAnsiTheme="minorHAnsi" w:cstheme="minorHAnsi"/>
                <w:i/>
                <w:color w:val="000000"/>
                <w:szCs w:val="20"/>
                <w:lang w:val="en-GB"/>
              </w:rPr>
              <w:t>Z</w:t>
            </w:r>
            <w:r w:rsidRPr="00C54175">
              <w:rPr>
                <w:rFonts w:asciiTheme="minorHAnsi" w:eastAsia="Batang" w:hAnsiTheme="minorHAnsi" w:cstheme="minorHAnsi"/>
                <w:i/>
                <w:color w:val="000000"/>
                <w:szCs w:val="20"/>
                <w:vertAlign w:val="subscript"/>
                <w:lang w:val="en-GB"/>
              </w:rPr>
              <w:t>2</w:t>
            </w:r>
            <w:r w:rsidRPr="00C54175">
              <w:rPr>
                <w:rFonts w:asciiTheme="minorHAnsi" w:eastAsia="Batang" w:hAnsiTheme="minorHAnsi" w:cstheme="minorHAnsi"/>
                <w:color w:val="000000"/>
                <w:szCs w:val="20"/>
                <w:lang w:val="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i/>
                <w:color w:val="000000"/>
                <w:szCs w:val="20"/>
                <w:lang w:val="en-GB"/>
              </w:rPr>
            </w:pPr>
            <w:r w:rsidRPr="00C54175">
              <w:rPr>
                <w:rFonts w:asciiTheme="minorHAnsi" w:eastAsia="Batang" w:hAnsiTheme="minorHAnsi" w:cstheme="minorHAnsi"/>
                <w:i/>
                <w:color w:val="000000"/>
                <w:szCs w:val="20"/>
                <w:lang w:val="en-GB"/>
              </w:rPr>
              <w:t>Z</w:t>
            </w:r>
            <w:r w:rsidRPr="00C54175">
              <w:rPr>
                <w:rFonts w:asciiTheme="minorHAnsi" w:eastAsia="Batang" w:hAnsiTheme="minorHAnsi" w:cstheme="minorHAnsi"/>
                <w:i/>
                <w:color w:val="000000"/>
                <w:szCs w:val="20"/>
                <w:vertAlign w:val="subscript"/>
                <w:lang w:val="en-GB"/>
              </w:rPr>
              <w:t>3</w:t>
            </w:r>
            <w:r w:rsidRPr="00C54175">
              <w:rPr>
                <w:rFonts w:asciiTheme="minorHAnsi" w:eastAsia="Batang" w:hAnsiTheme="minorHAnsi" w:cstheme="minorHAnsi"/>
                <w:color w:val="000000"/>
                <w:szCs w:val="20"/>
                <w:lang w:val="en-GB"/>
              </w:rPr>
              <w:t xml:space="preserve"> [symbols]</w:t>
            </w:r>
          </w:p>
        </w:tc>
      </w:tr>
      <w:tr w:rsidR="00C54175" w:rsidRPr="00C54175" w:rsidTr="00A02C31">
        <w:trPr>
          <w:jc w:val="center"/>
        </w:trPr>
        <w:tc>
          <w:tcPr>
            <w:tcW w:w="596" w:type="dxa"/>
            <w:vMerge/>
            <w:tcBorders>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p>
        </w:tc>
        <w:tc>
          <w:tcPr>
            <w:tcW w:w="1251"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SimSun" w:hAnsiTheme="minorHAnsi" w:cstheme="minorHAnsi"/>
                <w:i/>
                <w:color w:val="000000"/>
                <w:szCs w:val="20"/>
                <w:lang w:val="en-GB"/>
              </w:rPr>
              <w:t>Z</w:t>
            </w:r>
            <w:r w:rsidRPr="00C54175">
              <w:rPr>
                <w:rFonts w:asciiTheme="minorHAnsi" w:eastAsia="SimSun" w:hAnsiTheme="minorHAnsi" w:cstheme="minorHAnsi"/>
                <w:i/>
                <w:color w:val="000000"/>
                <w:szCs w:val="2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SimSun" w:hAnsiTheme="minorHAnsi" w:cstheme="minorHAnsi"/>
                <w:i/>
                <w:color w:val="000000"/>
                <w:szCs w:val="20"/>
                <w:lang w:val="en-GB"/>
              </w:rPr>
              <w:t>Z'</w:t>
            </w:r>
            <w:r w:rsidRPr="00C54175">
              <w:rPr>
                <w:rFonts w:asciiTheme="minorHAnsi" w:eastAsia="SimSun" w:hAnsiTheme="minorHAnsi" w:cstheme="minorHAnsi"/>
                <w:i/>
                <w:color w:val="000000"/>
                <w:szCs w:val="2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SimSun" w:hAnsiTheme="minorHAnsi" w:cstheme="minorHAnsi"/>
                <w:i/>
                <w:color w:val="000000"/>
                <w:szCs w:val="20"/>
                <w:lang w:val="en-GB"/>
              </w:rPr>
              <w:t>Z</w:t>
            </w:r>
            <w:r w:rsidRPr="00C54175">
              <w:rPr>
                <w:rFonts w:asciiTheme="minorHAnsi" w:eastAsia="SimSun" w:hAnsiTheme="minorHAnsi" w:cstheme="minorHAnsi"/>
                <w:i/>
                <w:color w:val="000000"/>
                <w:szCs w:val="20"/>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SimSun" w:hAnsiTheme="minorHAnsi" w:cstheme="minorHAnsi"/>
                <w:i/>
                <w:color w:val="000000"/>
                <w:szCs w:val="20"/>
                <w:lang w:val="en-GB"/>
              </w:rPr>
              <w:t>Z'</w:t>
            </w:r>
            <w:r w:rsidRPr="00C54175">
              <w:rPr>
                <w:rFonts w:asciiTheme="minorHAnsi" w:eastAsia="SimSun" w:hAnsiTheme="minorHAnsi" w:cstheme="minorHAnsi"/>
                <w:i/>
                <w:color w:val="000000"/>
                <w:szCs w:val="20"/>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SimSun" w:hAnsiTheme="minorHAnsi" w:cstheme="minorHAnsi"/>
                <w:i/>
                <w:color w:val="000000"/>
                <w:szCs w:val="20"/>
                <w:lang w:val="en-GB"/>
              </w:rPr>
            </w:pPr>
            <w:r w:rsidRPr="00C54175">
              <w:rPr>
                <w:rFonts w:asciiTheme="minorHAnsi" w:eastAsia="SimSun" w:hAnsiTheme="minorHAnsi" w:cstheme="minorHAnsi"/>
                <w:i/>
                <w:color w:val="000000"/>
                <w:szCs w:val="20"/>
                <w:lang w:eastAsia="en-GB"/>
              </w:rPr>
              <w:t>Z</w:t>
            </w:r>
            <w:r w:rsidRPr="00C54175">
              <w:rPr>
                <w:rFonts w:asciiTheme="minorHAnsi" w:eastAsia="SimSun" w:hAnsiTheme="minorHAnsi" w:cstheme="minorHAnsi"/>
                <w:i/>
                <w:color w:val="000000"/>
                <w:szCs w:val="20"/>
                <w:vertAlign w:val="subscript"/>
                <w:lang w:eastAsia="en-GB"/>
              </w:rPr>
              <w:t>3</w:t>
            </w:r>
          </w:p>
        </w:tc>
        <w:tc>
          <w:tcPr>
            <w:tcW w:w="2040"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SimSun" w:hAnsiTheme="minorHAnsi" w:cstheme="minorHAnsi"/>
                <w:i/>
                <w:color w:val="000000"/>
                <w:szCs w:val="20"/>
                <w:lang w:val="en-GB"/>
              </w:rPr>
            </w:pPr>
            <w:r w:rsidRPr="00C54175">
              <w:rPr>
                <w:rFonts w:asciiTheme="minorHAnsi" w:eastAsia="SimSun" w:hAnsiTheme="minorHAnsi" w:cstheme="minorHAnsi"/>
                <w:i/>
                <w:color w:val="000000"/>
                <w:szCs w:val="20"/>
                <w:lang w:eastAsia="en-GB"/>
              </w:rPr>
              <w:t>Z'</w:t>
            </w:r>
            <w:r w:rsidRPr="00C54175">
              <w:rPr>
                <w:rFonts w:asciiTheme="minorHAnsi" w:eastAsia="SimSun" w:hAnsiTheme="minorHAnsi" w:cstheme="minorHAnsi"/>
                <w:i/>
                <w:color w:val="000000"/>
                <w:szCs w:val="20"/>
                <w:vertAlign w:val="subscript"/>
                <w:lang w:eastAsia="en-GB"/>
              </w:rPr>
              <w:t>3</w:t>
            </w:r>
          </w:p>
        </w:tc>
      </w:tr>
      <w:tr w:rsidR="00C54175" w:rsidRPr="00C54175" w:rsidTr="00A02C31">
        <w:trPr>
          <w:jc w:val="center"/>
        </w:trPr>
        <w:tc>
          <w:tcPr>
            <w:tcW w:w="596"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0</w:t>
            </w:r>
          </w:p>
        </w:tc>
        <w:tc>
          <w:tcPr>
            <w:tcW w:w="1251"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22</w:t>
            </w:r>
          </w:p>
        </w:tc>
        <w:tc>
          <w:tcPr>
            <w:tcW w:w="1194"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16</w:t>
            </w:r>
          </w:p>
        </w:tc>
        <w:tc>
          <w:tcPr>
            <w:tcW w:w="1273"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40</w:t>
            </w:r>
          </w:p>
        </w:tc>
        <w:tc>
          <w:tcPr>
            <w:tcW w:w="1493"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37</w:t>
            </w:r>
          </w:p>
        </w:tc>
        <w:tc>
          <w:tcPr>
            <w:tcW w:w="1784"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eastAsia="en-GB"/>
              </w:rPr>
              <w:t>22</w:t>
            </w:r>
          </w:p>
        </w:tc>
        <w:tc>
          <w:tcPr>
            <w:tcW w:w="2040"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rPr>
            </w:pPr>
            <w:r w:rsidRPr="00C54175">
              <w:rPr>
                <w:rFonts w:asciiTheme="minorHAnsi" w:eastAsia="SimSun" w:hAnsiTheme="minorHAnsi" w:cstheme="minorHAnsi"/>
                <w:i/>
                <w:szCs w:val="20"/>
              </w:rPr>
              <w:t>X</w:t>
            </w:r>
            <w:r w:rsidRPr="00C54175">
              <w:rPr>
                <w:rFonts w:asciiTheme="minorHAnsi" w:eastAsia="SimSun" w:hAnsiTheme="minorHAnsi" w:cstheme="minorHAnsi"/>
                <w:szCs w:val="20"/>
                <w:vertAlign w:val="subscript"/>
              </w:rPr>
              <w:t>0</w:t>
            </w:r>
          </w:p>
        </w:tc>
      </w:tr>
      <w:tr w:rsidR="00C54175" w:rsidRPr="00C54175" w:rsidTr="00A02C31">
        <w:trPr>
          <w:jc w:val="center"/>
        </w:trPr>
        <w:tc>
          <w:tcPr>
            <w:tcW w:w="596" w:type="dxa"/>
            <w:tcBorders>
              <w:top w:val="single" w:sz="4" w:space="0" w:color="auto"/>
              <w:left w:val="single" w:sz="4" w:space="0" w:color="auto"/>
              <w:bottom w:val="single" w:sz="4" w:space="0" w:color="auto"/>
              <w:right w:val="single" w:sz="4" w:space="0" w:color="auto"/>
            </w:tcBorders>
            <w:hideMark/>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1</w:t>
            </w:r>
          </w:p>
        </w:tc>
        <w:tc>
          <w:tcPr>
            <w:tcW w:w="1251"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33</w:t>
            </w:r>
          </w:p>
        </w:tc>
        <w:tc>
          <w:tcPr>
            <w:tcW w:w="1194"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30</w:t>
            </w:r>
          </w:p>
        </w:tc>
        <w:tc>
          <w:tcPr>
            <w:tcW w:w="1273"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72</w:t>
            </w:r>
          </w:p>
        </w:tc>
        <w:tc>
          <w:tcPr>
            <w:tcW w:w="1493"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69</w:t>
            </w:r>
          </w:p>
        </w:tc>
        <w:tc>
          <w:tcPr>
            <w:tcW w:w="1784"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SimSun" w:hAnsiTheme="minorHAnsi" w:cstheme="minorHAnsi"/>
                <w:szCs w:val="20"/>
              </w:rPr>
              <w:t>33</w:t>
            </w:r>
          </w:p>
        </w:tc>
        <w:tc>
          <w:tcPr>
            <w:tcW w:w="2040"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rPr>
            </w:pPr>
            <w:r w:rsidRPr="00C54175">
              <w:rPr>
                <w:rFonts w:asciiTheme="minorHAnsi" w:eastAsia="SimSun" w:hAnsiTheme="minorHAnsi" w:cstheme="minorHAnsi"/>
                <w:i/>
                <w:szCs w:val="20"/>
              </w:rPr>
              <w:t>X</w:t>
            </w:r>
            <w:r w:rsidRPr="00C54175">
              <w:rPr>
                <w:rFonts w:asciiTheme="minorHAnsi" w:eastAsia="SimSun" w:hAnsiTheme="minorHAnsi" w:cstheme="minorHAnsi"/>
                <w:szCs w:val="20"/>
                <w:vertAlign w:val="subscript"/>
              </w:rPr>
              <w:t>1</w:t>
            </w:r>
          </w:p>
        </w:tc>
      </w:tr>
      <w:tr w:rsidR="00C54175" w:rsidRPr="00C54175" w:rsidTr="00A02C31">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2</w:t>
            </w:r>
          </w:p>
        </w:tc>
        <w:tc>
          <w:tcPr>
            <w:tcW w:w="1251"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44</w:t>
            </w:r>
          </w:p>
        </w:tc>
        <w:tc>
          <w:tcPr>
            <w:tcW w:w="1194"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42</w:t>
            </w:r>
          </w:p>
        </w:tc>
        <w:tc>
          <w:tcPr>
            <w:tcW w:w="1273"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141</w:t>
            </w:r>
          </w:p>
        </w:tc>
        <w:tc>
          <w:tcPr>
            <w:tcW w:w="1493"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140</w:t>
            </w:r>
          </w:p>
        </w:tc>
        <w:tc>
          <w:tcPr>
            <w:tcW w:w="1784"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u w:val="single"/>
                <w:lang w:eastAsia="en-GB"/>
              </w:rPr>
              <w:t>min(44,</w:t>
            </w:r>
            <w:r w:rsidR="00E85869" w:rsidRPr="00C54175">
              <w:rPr>
                <w:rFonts w:asciiTheme="minorHAnsi" w:eastAsia="Batang" w:hAnsiTheme="minorHAnsi" w:cstheme="minorHAnsi"/>
                <w:color w:val="000000"/>
                <w:szCs w:val="20"/>
                <w:u w:val="single"/>
                <w:lang w:eastAsia="en-GB"/>
              </w:rPr>
              <w:fldChar w:fldCharType="begin"/>
            </w:r>
            <w:r w:rsidRPr="00C54175">
              <w:rPr>
                <w:rFonts w:asciiTheme="minorHAnsi" w:eastAsia="Batang" w:hAnsiTheme="minorHAnsi" w:cstheme="minorHAnsi"/>
                <w:color w:val="000000"/>
                <w:szCs w:val="20"/>
                <w:u w:val="single"/>
                <w:lang w:eastAsia="en-GB"/>
              </w:rPr>
              <w:instrText xml:space="preserve"> QUOTE </w:instrText>
            </w:r>
            <m:oMath>
              <m:sSub>
                <m:sSubPr>
                  <m:ctrlPr>
                    <w:rPr>
                      <w:rFonts w:ascii="Cambria Math" w:eastAsia="SimSun" w:hAnsi="Cambria Math" w:cstheme="minorHAnsi"/>
                      <w:i/>
                      <w:color w:val="000000"/>
                      <w:szCs w:val="20"/>
                      <w:lang w:eastAsia="en-GB"/>
                    </w:rPr>
                  </m:ctrlPr>
                </m:sSubPr>
                <m:e>
                  <m:r>
                    <m:rPr>
                      <m:sty m:val="p"/>
                    </m:rPr>
                    <w:rPr>
                      <w:rFonts w:ascii="Cambria Math" w:eastAsia="SimSun" w:hAnsi="Cambria Math" w:cstheme="minorHAnsi"/>
                      <w:color w:val="000000"/>
                      <w:szCs w:val="20"/>
                      <w:lang w:eastAsia="en-GB"/>
                    </w:rPr>
                    <m:t xml:space="preserve"> X</m:t>
                  </m:r>
                </m:e>
                <m:sub>
                  <m:r>
                    <m:rPr>
                      <m:sty m:val="p"/>
                    </m:rPr>
                    <w:rPr>
                      <w:rFonts w:ascii="Cambria Math" w:eastAsia="SimSun" w:hAnsi="Cambria Math" w:cstheme="minorHAnsi"/>
                      <w:color w:val="000000"/>
                      <w:szCs w:val="20"/>
                      <w:lang w:eastAsia="en-GB"/>
                    </w:rPr>
                    <m:t>3</m:t>
                  </m:r>
                </m:sub>
              </m:sSub>
            </m:oMath>
            <w:r w:rsidRPr="00C54175">
              <w:rPr>
                <w:rFonts w:asciiTheme="minorHAnsi" w:eastAsia="Batang" w:hAnsiTheme="minorHAnsi" w:cstheme="minorHAnsi"/>
                <w:color w:val="000000"/>
                <w:szCs w:val="20"/>
                <w:u w:val="single"/>
                <w:lang w:eastAsia="en-GB"/>
              </w:rPr>
              <w:instrText xml:space="preserve"> </w:instrText>
            </w:r>
            <w:r w:rsidR="00E85869" w:rsidRPr="00C54175">
              <w:rPr>
                <w:rFonts w:asciiTheme="minorHAnsi" w:eastAsia="Batang" w:hAnsiTheme="minorHAnsi" w:cstheme="minorHAnsi"/>
                <w:color w:val="000000"/>
                <w:szCs w:val="20"/>
                <w:u w:val="single"/>
                <w:lang w:eastAsia="en-GB"/>
              </w:rPr>
              <w:fldChar w:fldCharType="separate"/>
            </w:r>
            <w:r w:rsidRPr="00C54175">
              <w:rPr>
                <w:rFonts w:asciiTheme="minorHAnsi" w:eastAsia="SimSun" w:hAnsiTheme="minorHAnsi" w:cstheme="minorHAnsi"/>
                <w:i/>
                <w:szCs w:val="20"/>
                <w:u w:val="single"/>
              </w:rPr>
              <w:t>X</w:t>
            </w:r>
            <w:r w:rsidRPr="00C54175">
              <w:rPr>
                <w:rFonts w:asciiTheme="minorHAnsi" w:eastAsia="SimSun" w:hAnsiTheme="minorHAnsi" w:cstheme="minorHAnsi"/>
                <w:szCs w:val="20"/>
                <w:u w:val="single"/>
                <w:vertAlign w:val="subscript"/>
              </w:rPr>
              <w:t>2</w:t>
            </w:r>
            <w:r w:rsidR="00E85869" w:rsidRPr="00C54175">
              <w:rPr>
                <w:rFonts w:asciiTheme="minorHAnsi" w:eastAsia="Batang" w:hAnsiTheme="minorHAnsi" w:cstheme="minorHAnsi"/>
                <w:color w:val="000000"/>
                <w:szCs w:val="20"/>
                <w:u w:val="single"/>
                <w:lang w:eastAsia="en-GB"/>
              </w:rPr>
              <w:fldChar w:fldCharType="end"/>
            </w:r>
            <w:r w:rsidRPr="00C54175">
              <w:rPr>
                <w:rFonts w:asciiTheme="minorHAnsi" w:eastAsia="Batang" w:hAnsiTheme="minorHAnsi" w:cstheme="minorHAnsi"/>
                <w:color w:val="000000"/>
                <w:szCs w:val="20"/>
                <w:u w:val="single"/>
                <w:lang w:eastAsia="en-GB"/>
              </w:rPr>
              <w:t>+</w:t>
            </w:r>
            <w:r w:rsidRPr="00C54175">
              <w:rPr>
                <w:rFonts w:asciiTheme="minorHAnsi" w:eastAsia="SimSun" w:hAnsiTheme="minorHAnsi" w:cstheme="minorHAnsi"/>
                <w:szCs w:val="20"/>
                <w:u w:val="single"/>
              </w:rPr>
              <w:t xml:space="preserve"> KB</w:t>
            </w:r>
            <w:r w:rsidRPr="00C54175">
              <w:rPr>
                <w:rFonts w:asciiTheme="minorHAnsi" w:eastAsia="SimSun" w:hAnsiTheme="minorHAnsi" w:cstheme="minorHAnsi"/>
                <w:szCs w:val="20"/>
                <w:u w:val="single"/>
                <w:vertAlign w:val="subscript"/>
              </w:rPr>
              <w:t>1</w:t>
            </w:r>
            <w:r w:rsidRPr="00C54175">
              <w:rPr>
                <w:rFonts w:asciiTheme="minorHAnsi" w:eastAsia="SimSun" w:hAnsiTheme="minorHAnsi" w:cstheme="minorHAnsi"/>
                <w:szCs w:val="20"/>
                <w:u w:val="single"/>
                <w:lang w:val="sv-SE"/>
              </w:rPr>
              <w:t>)</w:t>
            </w:r>
          </w:p>
        </w:tc>
        <w:tc>
          <w:tcPr>
            <w:tcW w:w="2040"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rPr>
            </w:pPr>
            <w:r w:rsidRPr="00C54175">
              <w:rPr>
                <w:rFonts w:asciiTheme="minorHAnsi" w:eastAsia="SimSun" w:hAnsiTheme="minorHAnsi" w:cstheme="minorHAnsi"/>
                <w:i/>
                <w:szCs w:val="20"/>
              </w:rPr>
              <w:t>X</w:t>
            </w:r>
            <w:r w:rsidRPr="00C54175">
              <w:rPr>
                <w:rFonts w:asciiTheme="minorHAnsi" w:eastAsia="SimSun" w:hAnsiTheme="minorHAnsi" w:cstheme="minorHAnsi"/>
                <w:szCs w:val="20"/>
                <w:vertAlign w:val="subscript"/>
              </w:rPr>
              <w:t>2</w:t>
            </w:r>
          </w:p>
        </w:tc>
      </w:tr>
      <w:tr w:rsidR="00C54175" w:rsidRPr="00C54175" w:rsidTr="00A02C31">
        <w:trPr>
          <w:jc w:val="center"/>
        </w:trPr>
        <w:tc>
          <w:tcPr>
            <w:tcW w:w="596" w:type="dxa"/>
            <w:tcBorders>
              <w:top w:val="single" w:sz="4" w:space="0" w:color="auto"/>
              <w:left w:val="single" w:sz="4" w:space="0" w:color="auto"/>
              <w:bottom w:val="single" w:sz="4" w:space="0" w:color="auto"/>
              <w:right w:val="single" w:sz="4" w:space="0" w:color="auto"/>
            </w:tcBorders>
            <w:hideMark/>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3</w:t>
            </w:r>
          </w:p>
        </w:tc>
        <w:tc>
          <w:tcPr>
            <w:tcW w:w="1251"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97</w:t>
            </w:r>
          </w:p>
        </w:tc>
        <w:tc>
          <w:tcPr>
            <w:tcW w:w="1194"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85</w:t>
            </w:r>
          </w:p>
        </w:tc>
        <w:tc>
          <w:tcPr>
            <w:tcW w:w="1273"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152</w:t>
            </w:r>
          </w:p>
        </w:tc>
        <w:tc>
          <w:tcPr>
            <w:tcW w:w="1493"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lang w:val="en-GB"/>
              </w:rPr>
              <w:t>140</w:t>
            </w:r>
          </w:p>
        </w:tc>
        <w:tc>
          <w:tcPr>
            <w:tcW w:w="1784"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lang w:val="en-GB"/>
              </w:rPr>
            </w:pPr>
            <w:r w:rsidRPr="00C54175">
              <w:rPr>
                <w:rFonts w:asciiTheme="minorHAnsi" w:eastAsia="Batang" w:hAnsiTheme="minorHAnsi" w:cstheme="minorHAnsi"/>
                <w:color w:val="000000"/>
                <w:szCs w:val="20"/>
                <w:u w:val="single"/>
                <w:lang w:eastAsia="en-GB"/>
              </w:rPr>
              <w:t>min(97,</w:t>
            </w:r>
            <w:r w:rsidRPr="00C54175">
              <w:rPr>
                <w:rFonts w:asciiTheme="minorHAnsi" w:eastAsia="SimSun" w:hAnsiTheme="minorHAnsi" w:cstheme="minorHAnsi"/>
                <w:i/>
                <w:szCs w:val="20"/>
                <w:u w:val="single"/>
              </w:rPr>
              <w:t xml:space="preserve"> X</w:t>
            </w:r>
            <w:r w:rsidRPr="00C54175">
              <w:rPr>
                <w:rFonts w:asciiTheme="minorHAnsi" w:eastAsia="SimSun" w:hAnsiTheme="minorHAnsi" w:cstheme="minorHAnsi"/>
                <w:szCs w:val="20"/>
                <w:u w:val="single"/>
                <w:vertAlign w:val="subscript"/>
              </w:rPr>
              <w:t>3</w:t>
            </w:r>
            <w:r w:rsidRPr="00C54175">
              <w:rPr>
                <w:rFonts w:asciiTheme="minorHAnsi" w:eastAsia="Batang" w:hAnsiTheme="minorHAnsi" w:cstheme="minorHAnsi"/>
                <w:color w:val="000000"/>
                <w:szCs w:val="20"/>
                <w:u w:val="single"/>
                <w:lang w:eastAsia="en-GB"/>
              </w:rPr>
              <w:t>+</w:t>
            </w:r>
            <w:r w:rsidRPr="00C54175">
              <w:rPr>
                <w:rFonts w:asciiTheme="minorHAnsi" w:eastAsia="SimSun" w:hAnsiTheme="minorHAnsi" w:cstheme="minorHAnsi"/>
                <w:szCs w:val="20"/>
                <w:u w:val="single"/>
              </w:rPr>
              <w:t xml:space="preserve"> KB</w:t>
            </w:r>
            <w:r w:rsidRPr="00C54175">
              <w:rPr>
                <w:rFonts w:asciiTheme="minorHAnsi" w:eastAsia="SimSun" w:hAnsiTheme="minorHAnsi" w:cstheme="minorHAnsi"/>
                <w:szCs w:val="20"/>
                <w:u w:val="single"/>
                <w:vertAlign w:val="subscript"/>
                <w:lang w:val="sv-SE"/>
              </w:rPr>
              <w:t>2</w:t>
            </w:r>
            <w:r w:rsidRPr="00C54175">
              <w:rPr>
                <w:rFonts w:asciiTheme="minorHAnsi" w:eastAsia="SimSun" w:hAnsiTheme="minorHAnsi" w:cstheme="minorHAnsi"/>
                <w:szCs w:val="20"/>
                <w:u w:val="single"/>
                <w:lang w:val="sv-SE"/>
              </w:rPr>
              <w:t>)</w:t>
            </w:r>
          </w:p>
        </w:tc>
        <w:tc>
          <w:tcPr>
            <w:tcW w:w="2040" w:type="dxa"/>
            <w:tcBorders>
              <w:top w:val="single" w:sz="4" w:space="0" w:color="auto"/>
              <w:left w:val="single" w:sz="4" w:space="0" w:color="auto"/>
              <w:bottom w:val="single" w:sz="4" w:space="0" w:color="auto"/>
              <w:right w:val="single" w:sz="4" w:space="0" w:color="auto"/>
            </w:tcBorders>
          </w:tcPr>
          <w:p w:rsidR="00C54175" w:rsidRPr="00C54175" w:rsidRDefault="00C54175" w:rsidP="00C54175">
            <w:pPr>
              <w:keepNext/>
              <w:keepLines/>
              <w:spacing w:after="0" w:line="240" w:lineRule="auto"/>
              <w:jc w:val="center"/>
              <w:rPr>
                <w:rFonts w:asciiTheme="minorHAnsi" w:eastAsia="Batang" w:hAnsiTheme="minorHAnsi" w:cstheme="minorHAnsi"/>
                <w:color w:val="000000"/>
                <w:szCs w:val="20"/>
              </w:rPr>
            </w:pPr>
            <w:r w:rsidRPr="00C54175">
              <w:rPr>
                <w:rFonts w:asciiTheme="minorHAnsi" w:eastAsia="SimSun" w:hAnsiTheme="minorHAnsi" w:cstheme="minorHAnsi"/>
                <w:i/>
                <w:szCs w:val="20"/>
              </w:rPr>
              <w:t>X</w:t>
            </w:r>
            <w:r w:rsidRPr="00C54175">
              <w:rPr>
                <w:rFonts w:asciiTheme="minorHAnsi" w:eastAsia="SimSun" w:hAnsiTheme="minorHAnsi" w:cstheme="minorHAnsi"/>
                <w:szCs w:val="20"/>
                <w:vertAlign w:val="subscript"/>
              </w:rPr>
              <w:t>3</w:t>
            </w:r>
          </w:p>
        </w:tc>
      </w:tr>
    </w:tbl>
    <w:p w:rsidR="00C54175" w:rsidRDefault="00C54175" w:rsidP="00137727">
      <w:pPr>
        <w:pStyle w:val="BodyText"/>
        <w:spacing w:line="264" w:lineRule="auto"/>
        <w:rPr>
          <w:rFonts w:asciiTheme="minorHAnsi" w:eastAsiaTheme="minorEastAsia" w:hAnsiTheme="minorHAnsi" w:cstheme="minorHAnsi"/>
          <w:szCs w:val="20"/>
          <w:lang w:eastAsia="zh-CN"/>
        </w:rPr>
      </w:pPr>
    </w:p>
    <w:p w:rsidR="00AC2B7C" w:rsidRPr="00116105" w:rsidRDefault="001D511F" w:rsidP="00137727">
      <w:pPr>
        <w:pStyle w:val="BodyText"/>
        <w:spacing w:line="264" w:lineRule="auto"/>
        <w:rPr>
          <w:rFonts w:asciiTheme="minorHAnsi" w:hAnsiTheme="minorHAnsi" w:cstheme="minorHAnsi"/>
          <w:color w:val="000000"/>
          <w:szCs w:val="20"/>
        </w:rPr>
      </w:pPr>
      <w:r w:rsidRPr="00116105">
        <w:rPr>
          <w:rFonts w:asciiTheme="minorHAnsi" w:eastAsiaTheme="minorEastAsia" w:hAnsiTheme="minorHAnsi" w:cstheme="minorHAnsi"/>
          <w:szCs w:val="20"/>
          <w:lang w:eastAsia="zh-CN"/>
        </w:rPr>
        <w:t>In</w:t>
      </w:r>
      <w:r w:rsidR="00465634">
        <w:rPr>
          <w:rFonts w:asciiTheme="minorHAnsi" w:eastAsiaTheme="minorEastAsia" w:hAnsiTheme="minorHAnsi" w:cstheme="minorHAnsi"/>
          <w:szCs w:val="20"/>
          <w:lang w:eastAsia="zh-CN"/>
        </w:rPr>
        <w:t xml:space="preserve"> Rel-15/Rel-16</w:t>
      </w:r>
      <w:r w:rsidRPr="00116105">
        <w:rPr>
          <w:rFonts w:asciiTheme="minorHAnsi" w:eastAsiaTheme="minorEastAsia" w:hAnsiTheme="minorHAnsi" w:cstheme="minorHAnsi"/>
          <w:szCs w:val="20"/>
          <w:lang w:eastAsia="zh-CN"/>
        </w:rPr>
        <w:t xml:space="preserve">, the </w:t>
      </w:r>
      <w:r w:rsidR="00465634">
        <w:rPr>
          <w:rFonts w:asciiTheme="minorHAnsi" w:eastAsiaTheme="minorEastAsia" w:hAnsiTheme="minorHAnsi" w:cstheme="minorHAnsi"/>
          <w:szCs w:val="20"/>
          <w:lang w:eastAsia="zh-CN"/>
        </w:rPr>
        <w:t>report</w:t>
      </w:r>
      <w:r w:rsidRPr="00116105">
        <w:rPr>
          <w:rFonts w:asciiTheme="minorHAnsi" w:eastAsiaTheme="minorEastAsia" w:hAnsiTheme="minorHAnsi" w:cstheme="minorHAnsi"/>
          <w:szCs w:val="20"/>
          <w:lang w:eastAsia="zh-CN"/>
        </w:rPr>
        <w:t xml:space="preserve"> </w:t>
      </w:r>
      <w:r w:rsidRPr="00116105">
        <w:rPr>
          <w:rFonts w:asciiTheme="minorHAnsi" w:hAnsiTheme="minorHAnsi" w:cstheme="minorHAnsi"/>
          <w:color w:val="000000"/>
          <w:szCs w:val="20"/>
          <w:lang w:eastAsia="zh-CN"/>
        </w:rPr>
        <w:t xml:space="preserve">quantity can be configured in </w:t>
      </w:r>
      <w:r w:rsidRPr="00116105">
        <w:rPr>
          <w:rFonts w:asciiTheme="minorHAnsi" w:hAnsiTheme="minorHAnsi" w:cstheme="minorHAnsi"/>
          <w:i/>
          <w:color w:val="000000"/>
          <w:szCs w:val="20"/>
        </w:rPr>
        <w:t>CSI-ReportConfig.</w:t>
      </w:r>
      <w:r w:rsidRPr="00116105">
        <w:rPr>
          <w:rFonts w:asciiTheme="minorHAnsi" w:hAnsiTheme="minorHAnsi" w:cstheme="minorHAnsi"/>
          <w:color w:val="000000"/>
          <w:szCs w:val="20"/>
        </w:rPr>
        <w:t xml:space="preserve"> The candidate parameter include</w:t>
      </w:r>
      <w:r w:rsidR="00806FD3">
        <w:rPr>
          <w:rFonts w:asciiTheme="minorHAnsi" w:hAnsiTheme="minorHAnsi" w:cstheme="minorHAnsi"/>
          <w:color w:val="000000"/>
          <w:szCs w:val="20"/>
        </w:rPr>
        <w:t>s</w:t>
      </w:r>
      <w:r w:rsidRPr="00116105">
        <w:rPr>
          <w:rFonts w:asciiTheme="minorHAnsi" w:hAnsiTheme="minorHAnsi" w:cstheme="minorHAnsi"/>
          <w:color w:val="000000"/>
          <w:szCs w:val="20"/>
        </w:rPr>
        <w:t xml:space="preserve"> 'none', 'cri-RI-PMI-CQI ', '</w:t>
      </w:r>
      <w:r w:rsidRPr="00116105">
        <w:rPr>
          <w:rFonts w:asciiTheme="minorHAnsi" w:hAnsiTheme="minorHAnsi" w:cstheme="minorHAnsi"/>
          <w:szCs w:val="20"/>
        </w:rPr>
        <w:t>cri-RI-i1</w:t>
      </w:r>
      <w:r w:rsidRPr="00116105">
        <w:rPr>
          <w:rFonts w:asciiTheme="minorHAnsi" w:hAnsiTheme="minorHAnsi" w:cstheme="minorHAnsi"/>
          <w:color w:val="000000"/>
          <w:szCs w:val="20"/>
        </w:rPr>
        <w:t xml:space="preserve">', 'cri-RI-i1-CQI', 'cri-RI-CQI', 'cri-RSRP', </w:t>
      </w:r>
      <w:r w:rsidRPr="00116105">
        <w:rPr>
          <w:rFonts w:asciiTheme="minorHAnsi" w:hAnsiTheme="minorHAnsi" w:cstheme="minorHAnsi"/>
          <w:szCs w:val="20"/>
          <w:lang w:eastAsia="ja-JP"/>
        </w:rPr>
        <w:t>'cri-SINR',</w:t>
      </w:r>
      <w:r w:rsidRPr="00116105">
        <w:rPr>
          <w:rFonts w:asciiTheme="minorHAnsi" w:hAnsiTheme="minorHAnsi" w:cstheme="minorHAnsi"/>
          <w:color w:val="000000"/>
          <w:szCs w:val="20"/>
        </w:rPr>
        <w:t xml:space="preserve"> 'ssb-Index-RSRP', 'ssb-Index-SINR' and '</w:t>
      </w:r>
      <w:r w:rsidRPr="00116105">
        <w:rPr>
          <w:rFonts w:asciiTheme="minorHAnsi" w:hAnsiTheme="minorHAnsi" w:cstheme="minorHAnsi"/>
          <w:szCs w:val="20"/>
        </w:rPr>
        <w:t>cri-RI-LI-PMI-CQI</w:t>
      </w:r>
      <w:r w:rsidRPr="00116105">
        <w:rPr>
          <w:rFonts w:asciiTheme="minorHAnsi" w:hAnsiTheme="minorHAnsi" w:cstheme="minorHAnsi"/>
          <w:color w:val="000000"/>
          <w:szCs w:val="20"/>
        </w:rPr>
        <w:t xml:space="preserve">'. </w:t>
      </w:r>
      <w:r w:rsidR="003C3246">
        <w:rPr>
          <w:rFonts w:asciiTheme="minorHAnsi" w:hAnsiTheme="minorHAnsi" w:cstheme="minorHAnsi"/>
          <w:color w:val="000000"/>
          <w:szCs w:val="20"/>
        </w:rPr>
        <w:t xml:space="preserve">It is observed that CQI </w:t>
      </w:r>
      <w:r w:rsidR="00041DB0">
        <w:rPr>
          <w:rFonts w:asciiTheme="minorHAnsi" w:hAnsiTheme="minorHAnsi" w:cstheme="minorHAnsi"/>
          <w:color w:val="000000"/>
          <w:szCs w:val="20"/>
        </w:rPr>
        <w:t xml:space="preserve">always </w:t>
      </w:r>
      <w:r w:rsidR="003C3246">
        <w:rPr>
          <w:rFonts w:asciiTheme="minorHAnsi" w:hAnsiTheme="minorHAnsi" w:cstheme="minorHAnsi"/>
          <w:color w:val="000000"/>
          <w:szCs w:val="20"/>
        </w:rPr>
        <w:t>needs to be reported together with RI and/or PMI</w:t>
      </w:r>
      <w:r w:rsidR="00AC6ABF">
        <w:rPr>
          <w:rFonts w:asciiTheme="minorHAnsi" w:hAnsiTheme="minorHAnsi" w:cstheme="minorHAnsi"/>
          <w:color w:val="000000"/>
          <w:szCs w:val="20"/>
        </w:rPr>
        <w:t xml:space="preserve">. However, </w:t>
      </w:r>
      <w:r w:rsidR="0037389D">
        <w:rPr>
          <w:rFonts w:asciiTheme="minorHAnsi" w:hAnsiTheme="minorHAnsi" w:cstheme="minorHAnsi"/>
          <w:color w:val="000000"/>
          <w:szCs w:val="20"/>
        </w:rPr>
        <w:t xml:space="preserve">for typical URLLC scenario, such as </w:t>
      </w:r>
      <w:r w:rsidR="00F568EB">
        <w:rPr>
          <w:rFonts w:asciiTheme="minorHAnsi" w:hAnsiTheme="minorHAnsi" w:cstheme="minorHAnsi"/>
          <w:color w:val="000000"/>
          <w:szCs w:val="20"/>
        </w:rPr>
        <w:t>f</w:t>
      </w:r>
      <w:r w:rsidR="00F568EB" w:rsidRPr="00F568EB">
        <w:rPr>
          <w:rFonts w:asciiTheme="minorHAnsi" w:hAnsiTheme="minorHAnsi" w:cstheme="minorHAnsi"/>
          <w:color w:val="000000"/>
          <w:szCs w:val="20"/>
        </w:rPr>
        <w:t>actory automation</w:t>
      </w:r>
      <w:r w:rsidR="00B96B77">
        <w:rPr>
          <w:rFonts w:asciiTheme="minorHAnsi" w:hAnsiTheme="minorHAnsi" w:cstheme="minorHAnsi"/>
          <w:color w:val="000000"/>
          <w:szCs w:val="20"/>
        </w:rPr>
        <w:t xml:space="preserve">, </w:t>
      </w:r>
      <w:r w:rsidR="00A52873">
        <w:rPr>
          <w:rFonts w:asciiTheme="minorHAnsi" w:hAnsiTheme="minorHAnsi" w:cstheme="minorHAnsi"/>
          <w:color w:val="000000"/>
          <w:szCs w:val="20"/>
        </w:rPr>
        <w:t>the spatial related information may not change frequently</w:t>
      </w:r>
      <w:r w:rsidR="005E2377">
        <w:rPr>
          <w:rFonts w:asciiTheme="minorHAnsi" w:hAnsiTheme="minorHAnsi" w:cstheme="minorHAnsi"/>
          <w:color w:val="000000"/>
          <w:szCs w:val="20"/>
        </w:rPr>
        <w:t>. It</w:t>
      </w:r>
      <w:r w:rsidR="001A5A10">
        <w:rPr>
          <w:rFonts w:asciiTheme="minorHAnsi" w:hAnsiTheme="minorHAnsi" w:cstheme="minorHAnsi"/>
          <w:color w:val="000000"/>
          <w:szCs w:val="20"/>
        </w:rPr>
        <w:t xml:space="preserve"> is also observed in LTE system that </w:t>
      </w:r>
      <w:r w:rsidR="00DA0A16" w:rsidRPr="00116105">
        <w:rPr>
          <w:rFonts w:asciiTheme="minorHAnsi" w:hAnsiTheme="minorHAnsi" w:cstheme="minorHAnsi"/>
          <w:color w:val="000000"/>
          <w:szCs w:val="20"/>
        </w:rPr>
        <w:t xml:space="preserve">different </w:t>
      </w:r>
      <w:r w:rsidR="005E2377">
        <w:rPr>
          <w:rFonts w:asciiTheme="minorHAnsi" w:hAnsiTheme="minorHAnsi" w:cstheme="minorHAnsi"/>
          <w:color w:val="000000"/>
          <w:szCs w:val="20"/>
        </w:rPr>
        <w:t>report quantities</w:t>
      </w:r>
      <w:r w:rsidR="00833773">
        <w:rPr>
          <w:rFonts w:asciiTheme="minorHAnsi" w:hAnsiTheme="minorHAnsi" w:cstheme="minorHAnsi"/>
          <w:color w:val="000000"/>
          <w:szCs w:val="20"/>
        </w:rPr>
        <w:t xml:space="preserve"> </w:t>
      </w:r>
      <w:r w:rsidRPr="00116105">
        <w:rPr>
          <w:rFonts w:asciiTheme="minorHAnsi" w:hAnsiTheme="minorHAnsi" w:cstheme="minorHAnsi"/>
          <w:color w:val="000000"/>
          <w:szCs w:val="20"/>
        </w:rPr>
        <w:t>exhibit different stabilit</w:t>
      </w:r>
      <w:r w:rsidR="00D57081">
        <w:rPr>
          <w:rFonts w:asciiTheme="minorHAnsi" w:hAnsiTheme="minorHAnsi" w:cstheme="minorHAnsi"/>
          <w:color w:val="000000"/>
          <w:szCs w:val="20"/>
        </w:rPr>
        <w:t>y</w:t>
      </w:r>
      <w:r w:rsidR="005E2377">
        <w:rPr>
          <w:rFonts w:asciiTheme="minorHAnsi" w:hAnsiTheme="minorHAnsi" w:cstheme="minorHAnsi"/>
          <w:color w:val="000000"/>
          <w:szCs w:val="20"/>
        </w:rPr>
        <w:t xml:space="preserve"> over </w:t>
      </w:r>
      <w:r w:rsidRPr="00116105">
        <w:rPr>
          <w:rFonts w:asciiTheme="minorHAnsi" w:hAnsiTheme="minorHAnsi" w:cstheme="minorHAnsi"/>
          <w:color w:val="000000"/>
          <w:szCs w:val="20"/>
        </w:rPr>
        <w:t>time</w:t>
      </w:r>
      <w:r w:rsidR="00833773">
        <w:rPr>
          <w:rFonts w:asciiTheme="minorHAnsi" w:hAnsiTheme="minorHAnsi" w:cstheme="minorHAnsi"/>
          <w:color w:val="000000"/>
          <w:szCs w:val="20"/>
        </w:rPr>
        <w:t>.</w:t>
      </w:r>
      <w:r w:rsidRPr="00116105">
        <w:rPr>
          <w:rFonts w:asciiTheme="minorHAnsi" w:hAnsiTheme="minorHAnsi" w:cstheme="minorHAnsi"/>
          <w:color w:val="000000"/>
          <w:szCs w:val="20"/>
        </w:rPr>
        <w:t xml:space="preserve"> </w:t>
      </w:r>
      <w:r w:rsidR="008668CE" w:rsidRPr="00116105">
        <w:rPr>
          <w:rFonts w:asciiTheme="minorHAnsi" w:hAnsiTheme="minorHAnsi" w:cstheme="minorHAnsi"/>
          <w:color w:val="000000"/>
          <w:szCs w:val="20"/>
        </w:rPr>
        <w:t>So,</w:t>
      </w:r>
      <w:r w:rsidR="005E2377">
        <w:rPr>
          <w:rFonts w:asciiTheme="minorHAnsi" w:hAnsiTheme="minorHAnsi" w:cstheme="minorHAnsi"/>
          <w:color w:val="000000"/>
          <w:szCs w:val="20"/>
        </w:rPr>
        <w:t xml:space="preserve"> it is reasonable</w:t>
      </w:r>
      <w:r w:rsidRPr="00116105">
        <w:rPr>
          <w:rFonts w:asciiTheme="minorHAnsi" w:hAnsiTheme="minorHAnsi" w:cstheme="minorHAnsi"/>
          <w:color w:val="000000"/>
          <w:szCs w:val="20"/>
        </w:rPr>
        <w:t xml:space="preserve"> to </w:t>
      </w:r>
      <w:r w:rsidR="008668CE">
        <w:rPr>
          <w:rFonts w:asciiTheme="minorHAnsi" w:hAnsiTheme="minorHAnsi" w:cstheme="minorHAnsi"/>
          <w:color w:val="000000"/>
          <w:szCs w:val="20"/>
        </w:rPr>
        <w:t xml:space="preserve">report </w:t>
      </w:r>
      <w:r w:rsidRPr="00116105">
        <w:rPr>
          <w:rFonts w:asciiTheme="minorHAnsi" w:hAnsiTheme="minorHAnsi" w:cstheme="minorHAnsi"/>
          <w:color w:val="000000"/>
          <w:szCs w:val="20"/>
        </w:rPr>
        <w:t>CQI only.</w:t>
      </w:r>
    </w:p>
    <w:p w:rsidR="00AC2B7C" w:rsidRPr="00116105" w:rsidRDefault="001D511F" w:rsidP="00137727">
      <w:pPr>
        <w:pStyle w:val="BodyText"/>
        <w:spacing w:line="264" w:lineRule="auto"/>
        <w:rPr>
          <w:rFonts w:asciiTheme="minorHAnsi" w:eastAsiaTheme="minorEastAsia" w:hAnsiTheme="minorHAnsi" w:cstheme="minorHAnsi"/>
          <w:szCs w:val="20"/>
          <w:lang w:eastAsia="zh-CN"/>
        </w:rPr>
      </w:pPr>
      <w:r w:rsidRPr="00116105">
        <w:rPr>
          <w:rFonts w:asciiTheme="minorHAnsi" w:eastAsiaTheme="minorEastAsia" w:hAnsiTheme="minorHAnsi" w:cstheme="minorHAnsi"/>
          <w:szCs w:val="20"/>
          <w:lang w:eastAsia="zh-CN"/>
        </w:rPr>
        <w:t>If only CQI is updated</w:t>
      </w:r>
      <w:r w:rsidR="00A63E42">
        <w:rPr>
          <w:rFonts w:asciiTheme="minorHAnsi" w:eastAsiaTheme="minorEastAsia" w:hAnsiTheme="minorHAnsi" w:cstheme="minorHAnsi"/>
          <w:szCs w:val="20"/>
          <w:lang w:eastAsia="zh-CN"/>
        </w:rPr>
        <w:t xml:space="preserve"> based on the latest RI and PMI</w:t>
      </w:r>
      <w:r w:rsidR="00DA0A16" w:rsidRPr="00116105">
        <w:rPr>
          <w:rFonts w:asciiTheme="minorHAnsi" w:eastAsiaTheme="minorEastAsia" w:hAnsiTheme="minorHAnsi" w:cstheme="minorHAnsi"/>
          <w:szCs w:val="20"/>
          <w:lang w:eastAsia="zh-CN"/>
        </w:rPr>
        <w:t xml:space="preserve">, the </w:t>
      </w:r>
      <w:r w:rsidR="002F5799">
        <w:rPr>
          <w:rFonts w:asciiTheme="minorHAnsi" w:eastAsiaTheme="minorEastAsia" w:hAnsiTheme="minorHAnsi" w:cstheme="minorHAnsi"/>
          <w:szCs w:val="20"/>
          <w:lang w:eastAsia="zh-CN"/>
        </w:rPr>
        <w:t>computation</w:t>
      </w:r>
      <w:r w:rsidRPr="00116105">
        <w:rPr>
          <w:rFonts w:asciiTheme="minorHAnsi" w:eastAsiaTheme="minorEastAsia" w:hAnsiTheme="minorHAnsi" w:cstheme="minorHAnsi"/>
          <w:szCs w:val="20"/>
          <w:lang w:eastAsia="zh-CN"/>
        </w:rPr>
        <w:t xml:space="preserve"> time could </w:t>
      </w:r>
      <w:r w:rsidR="008C2E41">
        <w:rPr>
          <w:rFonts w:asciiTheme="minorHAnsi" w:eastAsiaTheme="minorEastAsia" w:hAnsiTheme="minorHAnsi" w:cstheme="minorHAnsi"/>
          <w:szCs w:val="20"/>
          <w:lang w:eastAsia="zh-CN"/>
        </w:rPr>
        <w:t xml:space="preserve">be </w:t>
      </w:r>
      <w:r w:rsidRPr="00116105">
        <w:rPr>
          <w:rFonts w:asciiTheme="minorHAnsi" w:eastAsiaTheme="minorEastAsia" w:hAnsiTheme="minorHAnsi" w:cstheme="minorHAnsi"/>
          <w:szCs w:val="20"/>
          <w:lang w:eastAsia="zh-CN"/>
        </w:rPr>
        <w:t>decrease</w:t>
      </w:r>
      <w:r w:rsidR="008C2E41">
        <w:rPr>
          <w:rFonts w:asciiTheme="minorHAnsi" w:eastAsiaTheme="minorEastAsia" w:hAnsiTheme="minorHAnsi" w:cstheme="minorHAnsi"/>
          <w:szCs w:val="20"/>
          <w:lang w:eastAsia="zh-CN"/>
        </w:rPr>
        <w:t>d</w:t>
      </w:r>
      <w:r w:rsidRPr="00116105">
        <w:rPr>
          <w:rFonts w:asciiTheme="minorHAnsi" w:eastAsiaTheme="minorEastAsia" w:hAnsiTheme="minorHAnsi" w:cstheme="minorHAnsi"/>
          <w:szCs w:val="20"/>
          <w:lang w:eastAsia="zh-CN"/>
        </w:rPr>
        <w:t xml:space="preserve"> significantly </w:t>
      </w:r>
      <w:r w:rsidR="008C2E41">
        <w:rPr>
          <w:rFonts w:asciiTheme="minorHAnsi" w:eastAsiaTheme="minorEastAsia" w:hAnsiTheme="minorHAnsi" w:cstheme="minorHAnsi"/>
          <w:szCs w:val="20"/>
          <w:lang w:eastAsia="zh-CN"/>
        </w:rPr>
        <w:t xml:space="preserve">since </w:t>
      </w:r>
      <w:r w:rsidRPr="00116105">
        <w:rPr>
          <w:rFonts w:asciiTheme="minorHAnsi" w:eastAsiaTheme="minorEastAsia" w:hAnsiTheme="minorHAnsi" w:cstheme="minorHAnsi"/>
          <w:szCs w:val="20"/>
          <w:lang w:eastAsia="zh-CN"/>
        </w:rPr>
        <w:t xml:space="preserve">UE does not need to iterate all combinations of {RI, PMI, CQI}. For example, for a DL configured with 8 Tx antenna ports at gNB, 2 Rx antenna ports at UE and </w:t>
      </w:r>
      <w:r w:rsidRPr="00116105">
        <w:rPr>
          <w:rFonts w:asciiTheme="minorHAnsi" w:hAnsiTheme="minorHAnsi" w:cstheme="minorHAnsi"/>
          <w:color w:val="000000"/>
          <w:szCs w:val="20"/>
        </w:rPr>
        <w:t>type-I single-panel codebook</w:t>
      </w:r>
      <w:r w:rsidRPr="00116105">
        <w:rPr>
          <w:rFonts w:asciiTheme="minorHAnsi" w:eastAsiaTheme="minorEastAsia" w:hAnsiTheme="minorHAnsi" w:cstheme="minorHAnsi"/>
          <w:szCs w:val="20"/>
          <w:lang w:eastAsia="zh-CN"/>
        </w:rPr>
        <w:t>, as shown in Ta</w:t>
      </w:r>
      <w:r w:rsidR="00DA0A16" w:rsidRPr="00116105">
        <w:rPr>
          <w:rFonts w:asciiTheme="minorHAnsi" w:eastAsiaTheme="minorEastAsia" w:hAnsiTheme="minorHAnsi" w:cstheme="minorHAnsi"/>
          <w:szCs w:val="20"/>
          <w:lang w:eastAsia="zh-CN"/>
        </w:rPr>
        <w:t xml:space="preserve">ble </w:t>
      </w:r>
      <w:r w:rsidR="00907C68">
        <w:rPr>
          <w:rFonts w:asciiTheme="minorHAnsi" w:eastAsiaTheme="minorEastAsia" w:hAnsiTheme="minorHAnsi" w:cstheme="minorHAnsi"/>
          <w:szCs w:val="20"/>
          <w:lang w:eastAsia="zh-CN"/>
        </w:rPr>
        <w:t>3</w:t>
      </w:r>
      <w:r w:rsidR="00DA0A16" w:rsidRPr="00116105">
        <w:rPr>
          <w:rFonts w:asciiTheme="minorHAnsi" w:eastAsiaTheme="minorEastAsia" w:hAnsiTheme="minorHAnsi" w:cstheme="minorHAnsi"/>
          <w:szCs w:val="20"/>
          <w:lang w:eastAsia="zh-CN"/>
        </w:rPr>
        <w:t>, the computation complexity</w:t>
      </w:r>
      <w:r w:rsidRPr="00116105">
        <w:rPr>
          <w:rFonts w:asciiTheme="minorHAnsi" w:eastAsiaTheme="minorEastAsia" w:hAnsiTheme="minorHAnsi" w:cstheme="minorHAnsi"/>
          <w:szCs w:val="20"/>
          <w:lang w:eastAsia="zh-CN"/>
        </w:rPr>
        <w:t xml:space="preserve"> reduces from </w:t>
      </w:r>
      <w:r w:rsidR="00DA0A16" w:rsidRPr="00116105">
        <w:rPr>
          <w:rFonts w:asciiTheme="minorHAnsi" w:eastAsiaTheme="minorEastAsia" w:hAnsiTheme="minorHAnsi" w:cstheme="minorHAnsi"/>
          <w:i/>
          <w:szCs w:val="20"/>
          <w:lang w:eastAsia="zh-CN"/>
        </w:rPr>
        <w:t>O</w:t>
      </w:r>
      <w:r w:rsidR="00DA0A16" w:rsidRPr="00116105">
        <w:rPr>
          <w:rFonts w:asciiTheme="minorHAnsi" w:eastAsiaTheme="minorEastAsia" w:hAnsiTheme="minorHAnsi" w:cstheme="minorHAnsi"/>
          <w:szCs w:val="20"/>
          <w:lang w:eastAsia="zh-CN"/>
        </w:rPr>
        <w:t>(</w:t>
      </w:r>
      <w:r w:rsidRPr="00116105">
        <w:rPr>
          <w:rFonts w:asciiTheme="minorHAnsi" w:eastAsiaTheme="minorEastAsia" w:hAnsiTheme="minorHAnsi" w:cstheme="minorHAnsi"/>
          <w:szCs w:val="20"/>
          <w:lang w:eastAsia="zh-CN"/>
        </w:rPr>
        <w:t>1</w:t>
      </w:r>
      <w:r w:rsidR="007B50CE">
        <w:rPr>
          <w:rFonts w:asciiTheme="minorHAnsi" w:eastAsiaTheme="minorEastAsia" w:hAnsiTheme="minorHAnsi" w:cstheme="minorHAnsi"/>
          <w:szCs w:val="20"/>
          <w:lang w:eastAsia="zh-CN"/>
        </w:rPr>
        <w:t>92</w:t>
      </w:r>
      <w:bookmarkStart w:id="0" w:name="_GoBack"/>
      <w:bookmarkEnd w:id="0"/>
      <w:r w:rsidR="00DA0A16" w:rsidRPr="00116105">
        <w:rPr>
          <w:rFonts w:asciiTheme="minorHAnsi" w:eastAsiaTheme="minorEastAsia" w:hAnsiTheme="minorHAnsi" w:cstheme="minorHAnsi"/>
          <w:szCs w:val="20"/>
          <w:lang w:eastAsia="zh-CN"/>
        </w:rPr>
        <w:t>) for report of {RI, PMI, CQI}</w:t>
      </w:r>
      <w:r w:rsidRPr="00116105">
        <w:rPr>
          <w:rFonts w:asciiTheme="minorHAnsi" w:eastAsiaTheme="minorEastAsia" w:hAnsiTheme="minorHAnsi" w:cstheme="minorHAnsi"/>
          <w:szCs w:val="20"/>
          <w:lang w:eastAsia="zh-CN"/>
        </w:rPr>
        <w:t xml:space="preserve"> to </w:t>
      </w:r>
      <w:r w:rsidR="00DA0A16" w:rsidRPr="00116105">
        <w:rPr>
          <w:rFonts w:asciiTheme="minorHAnsi" w:eastAsiaTheme="minorEastAsia" w:hAnsiTheme="minorHAnsi" w:cstheme="minorHAnsi"/>
          <w:i/>
          <w:szCs w:val="20"/>
          <w:lang w:eastAsia="zh-CN"/>
        </w:rPr>
        <w:t>O</w:t>
      </w:r>
      <w:r w:rsidR="00DA0A16" w:rsidRPr="00116105">
        <w:rPr>
          <w:rFonts w:asciiTheme="minorHAnsi" w:eastAsiaTheme="minorEastAsia" w:hAnsiTheme="minorHAnsi" w:cstheme="minorHAnsi"/>
          <w:szCs w:val="20"/>
          <w:lang w:eastAsia="zh-CN"/>
        </w:rPr>
        <w:t>(</w:t>
      </w:r>
      <w:r w:rsidRPr="00116105">
        <w:rPr>
          <w:rFonts w:asciiTheme="minorHAnsi" w:eastAsiaTheme="minorEastAsia" w:hAnsiTheme="minorHAnsi" w:cstheme="minorHAnsi"/>
          <w:szCs w:val="20"/>
          <w:lang w:eastAsia="zh-CN"/>
        </w:rPr>
        <w:t>1</w:t>
      </w:r>
      <w:r w:rsidR="00DA0A16" w:rsidRPr="00116105">
        <w:rPr>
          <w:rFonts w:asciiTheme="minorHAnsi" w:eastAsiaTheme="minorEastAsia" w:hAnsiTheme="minorHAnsi" w:cstheme="minorHAnsi"/>
          <w:szCs w:val="20"/>
          <w:lang w:eastAsia="zh-CN"/>
        </w:rPr>
        <w:t>) for report of CQI only</w:t>
      </w:r>
      <w:r w:rsidRPr="00116105">
        <w:rPr>
          <w:rFonts w:asciiTheme="minorHAnsi" w:eastAsiaTheme="minorEastAsia" w:hAnsiTheme="minorHAnsi" w:cstheme="minorHAnsi"/>
          <w:szCs w:val="20"/>
          <w:lang w:eastAsia="zh-CN"/>
        </w:rPr>
        <w:t xml:space="preserve">. </w:t>
      </w:r>
    </w:p>
    <w:p w:rsidR="00AC2B7C" w:rsidRPr="00116105" w:rsidRDefault="001D511F" w:rsidP="00137727">
      <w:pPr>
        <w:pStyle w:val="BodyText"/>
        <w:spacing w:after="0" w:line="264" w:lineRule="auto"/>
        <w:jc w:val="center"/>
        <w:rPr>
          <w:rFonts w:asciiTheme="minorHAnsi" w:eastAsiaTheme="minorEastAsia" w:hAnsiTheme="minorHAnsi" w:cstheme="minorHAnsi"/>
          <w:szCs w:val="20"/>
          <w:lang w:eastAsia="zh-CN"/>
        </w:rPr>
      </w:pPr>
      <w:r w:rsidRPr="00116105">
        <w:rPr>
          <w:rFonts w:asciiTheme="minorHAnsi" w:eastAsiaTheme="minorEastAsia" w:hAnsiTheme="minorHAnsi" w:cstheme="minorHAnsi"/>
          <w:szCs w:val="20"/>
          <w:lang w:eastAsia="zh-CN"/>
        </w:rPr>
        <w:t xml:space="preserve">Table </w:t>
      </w:r>
      <w:r w:rsidR="00907C68">
        <w:rPr>
          <w:rFonts w:asciiTheme="minorHAnsi" w:eastAsiaTheme="minorEastAsia" w:hAnsiTheme="minorHAnsi" w:cstheme="minorHAnsi"/>
          <w:szCs w:val="20"/>
          <w:lang w:eastAsia="zh-CN"/>
        </w:rPr>
        <w:t>3</w:t>
      </w:r>
      <w:r w:rsidRPr="00116105">
        <w:rPr>
          <w:rFonts w:asciiTheme="minorHAnsi" w:eastAsiaTheme="minorEastAsia" w:hAnsiTheme="minorHAnsi" w:cstheme="minorHAnsi"/>
          <w:szCs w:val="20"/>
          <w:lang w:eastAsia="zh-CN"/>
        </w:rPr>
        <w:t>.</w:t>
      </w:r>
      <w:r w:rsidR="009E63C9" w:rsidRPr="00116105">
        <w:rPr>
          <w:rFonts w:asciiTheme="minorHAnsi" w:hAnsiTheme="minorHAnsi" w:cstheme="minorHAnsi"/>
          <w:szCs w:val="20"/>
        </w:rPr>
        <w:t xml:space="preserve"> CSI processing complexity per report content</w:t>
      </w:r>
    </w:p>
    <w:tbl>
      <w:tblPr>
        <w:tblStyle w:val="TableGrid"/>
        <w:tblW w:w="0" w:type="auto"/>
        <w:jc w:val="center"/>
        <w:tblLook w:val="04A0"/>
      </w:tblPr>
      <w:tblGrid>
        <w:gridCol w:w="3020"/>
        <w:gridCol w:w="3020"/>
      </w:tblGrid>
      <w:tr w:rsidR="00AC2B7C" w:rsidRPr="00116105">
        <w:trPr>
          <w:jc w:val="center"/>
        </w:trPr>
        <w:tc>
          <w:tcPr>
            <w:tcW w:w="3020" w:type="dxa"/>
            <w:vAlign w:val="center"/>
          </w:tcPr>
          <w:p w:rsidR="00AC2B7C" w:rsidRPr="00116105" w:rsidRDefault="001D511F" w:rsidP="00137727">
            <w:pPr>
              <w:pStyle w:val="BodyText"/>
              <w:spacing w:after="0" w:line="264" w:lineRule="auto"/>
              <w:jc w:val="center"/>
              <w:rPr>
                <w:rFonts w:asciiTheme="minorHAnsi" w:eastAsiaTheme="minorEastAsia" w:hAnsiTheme="minorHAnsi" w:cstheme="minorHAnsi"/>
                <w:szCs w:val="20"/>
                <w:lang w:eastAsia="zh-CN"/>
              </w:rPr>
            </w:pPr>
            <w:r w:rsidRPr="00116105">
              <w:rPr>
                <w:rFonts w:asciiTheme="minorHAnsi" w:eastAsiaTheme="minorEastAsia" w:hAnsiTheme="minorHAnsi" w:cstheme="minorHAnsi"/>
                <w:szCs w:val="20"/>
                <w:lang w:eastAsia="zh-CN"/>
              </w:rPr>
              <w:t>Report co</w:t>
            </w:r>
            <w:r w:rsidR="009E63C9" w:rsidRPr="00116105">
              <w:rPr>
                <w:rFonts w:asciiTheme="minorHAnsi" w:eastAsiaTheme="minorEastAsia" w:hAnsiTheme="minorHAnsi" w:cstheme="minorHAnsi"/>
                <w:szCs w:val="20"/>
                <w:lang w:eastAsia="zh-CN"/>
              </w:rPr>
              <w:t>ntents</w:t>
            </w:r>
          </w:p>
        </w:tc>
        <w:tc>
          <w:tcPr>
            <w:tcW w:w="3020" w:type="dxa"/>
            <w:vAlign w:val="center"/>
          </w:tcPr>
          <w:p w:rsidR="00AC2B7C" w:rsidRPr="00116105" w:rsidRDefault="001D511F" w:rsidP="00137727">
            <w:pPr>
              <w:pStyle w:val="BodyText"/>
              <w:spacing w:after="0" w:line="264" w:lineRule="auto"/>
              <w:jc w:val="center"/>
              <w:rPr>
                <w:rFonts w:asciiTheme="minorHAnsi" w:eastAsiaTheme="minorEastAsia" w:hAnsiTheme="minorHAnsi" w:cstheme="minorHAnsi"/>
                <w:szCs w:val="20"/>
                <w:lang w:eastAsia="zh-CN"/>
              </w:rPr>
            </w:pPr>
            <w:r w:rsidRPr="00116105">
              <w:rPr>
                <w:rFonts w:asciiTheme="minorHAnsi" w:eastAsiaTheme="minorEastAsia" w:hAnsiTheme="minorHAnsi" w:cstheme="minorHAnsi"/>
                <w:szCs w:val="20"/>
                <w:lang w:eastAsia="zh-CN"/>
              </w:rPr>
              <w:t>Processing complexity</w:t>
            </w:r>
          </w:p>
        </w:tc>
      </w:tr>
      <w:tr w:rsidR="00AC2B7C" w:rsidRPr="00116105">
        <w:trPr>
          <w:jc w:val="center"/>
        </w:trPr>
        <w:tc>
          <w:tcPr>
            <w:tcW w:w="3020" w:type="dxa"/>
            <w:vAlign w:val="center"/>
          </w:tcPr>
          <w:p w:rsidR="00AC2B7C" w:rsidRPr="00116105" w:rsidRDefault="001D511F" w:rsidP="00137727">
            <w:pPr>
              <w:pStyle w:val="BodyText"/>
              <w:spacing w:after="0" w:line="264" w:lineRule="auto"/>
              <w:jc w:val="center"/>
              <w:rPr>
                <w:rFonts w:asciiTheme="minorHAnsi" w:eastAsiaTheme="minorEastAsia" w:hAnsiTheme="minorHAnsi" w:cstheme="minorHAnsi"/>
                <w:szCs w:val="20"/>
                <w:lang w:eastAsia="zh-CN"/>
              </w:rPr>
            </w:pPr>
            <w:r w:rsidRPr="00116105">
              <w:rPr>
                <w:rFonts w:asciiTheme="minorHAnsi" w:eastAsiaTheme="minorEastAsia" w:hAnsiTheme="minorHAnsi" w:cstheme="minorHAnsi"/>
                <w:szCs w:val="20"/>
                <w:lang w:eastAsia="zh-CN"/>
              </w:rPr>
              <w:t>{RI, PMI, CQI}</w:t>
            </w:r>
          </w:p>
        </w:tc>
        <w:tc>
          <w:tcPr>
            <w:tcW w:w="3020" w:type="dxa"/>
            <w:vAlign w:val="center"/>
          </w:tcPr>
          <w:p w:rsidR="00AC2B7C" w:rsidRPr="00116105" w:rsidRDefault="001D511F" w:rsidP="00137727">
            <w:pPr>
              <w:pStyle w:val="BodyText"/>
              <w:spacing w:after="0" w:line="264" w:lineRule="auto"/>
              <w:jc w:val="center"/>
              <w:rPr>
                <w:rFonts w:asciiTheme="minorHAnsi" w:eastAsiaTheme="minorEastAsia" w:hAnsiTheme="minorHAnsi" w:cstheme="minorHAnsi"/>
                <w:szCs w:val="20"/>
                <w:lang w:eastAsia="zh-CN"/>
              </w:rPr>
            </w:pPr>
            <w:r w:rsidRPr="00116105">
              <w:rPr>
                <w:rFonts w:asciiTheme="minorHAnsi" w:eastAsiaTheme="minorEastAsia" w:hAnsiTheme="minorHAnsi" w:cstheme="minorHAnsi"/>
                <w:i/>
                <w:iCs/>
                <w:szCs w:val="20"/>
                <w:lang w:eastAsia="zh-CN"/>
              </w:rPr>
              <w:t>O</w:t>
            </w:r>
            <w:r w:rsidRPr="00116105">
              <w:rPr>
                <w:rFonts w:asciiTheme="minorHAnsi" w:eastAsiaTheme="minorEastAsia" w:hAnsiTheme="minorHAnsi" w:cstheme="minorHAnsi"/>
                <w:szCs w:val="20"/>
                <w:lang w:eastAsia="zh-CN"/>
              </w:rPr>
              <w:t>(4*4*4 + 4*4*2*4 = 192)</w:t>
            </w:r>
          </w:p>
        </w:tc>
      </w:tr>
      <w:tr w:rsidR="00AC2B7C" w:rsidRPr="00116105">
        <w:trPr>
          <w:jc w:val="center"/>
        </w:trPr>
        <w:tc>
          <w:tcPr>
            <w:tcW w:w="3020" w:type="dxa"/>
            <w:vAlign w:val="center"/>
          </w:tcPr>
          <w:p w:rsidR="00AC2B7C" w:rsidRPr="00116105" w:rsidRDefault="001D511F" w:rsidP="00137727">
            <w:pPr>
              <w:pStyle w:val="BodyText"/>
              <w:spacing w:after="0" w:line="264" w:lineRule="auto"/>
              <w:jc w:val="center"/>
              <w:rPr>
                <w:rFonts w:asciiTheme="minorHAnsi" w:eastAsiaTheme="minorEastAsia" w:hAnsiTheme="minorHAnsi" w:cstheme="minorHAnsi"/>
                <w:szCs w:val="20"/>
                <w:lang w:eastAsia="zh-CN"/>
              </w:rPr>
            </w:pPr>
            <w:r w:rsidRPr="00116105">
              <w:rPr>
                <w:rFonts w:asciiTheme="minorHAnsi" w:eastAsiaTheme="minorEastAsia" w:hAnsiTheme="minorHAnsi" w:cstheme="minorHAnsi"/>
                <w:szCs w:val="20"/>
                <w:lang w:eastAsia="zh-CN"/>
              </w:rPr>
              <w:t>{CQI}</w:t>
            </w:r>
          </w:p>
        </w:tc>
        <w:tc>
          <w:tcPr>
            <w:tcW w:w="3020" w:type="dxa"/>
            <w:vAlign w:val="center"/>
          </w:tcPr>
          <w:p w:rsidR="00AC2B7C" w:rsidRPr="00116105" w:rsidRDefault="001D511F" w:rsidP="00137727">
            <w:pPr>
              <w:pStyle w:val="BodyText"/>
              <w:spacing w:after="0" w:line="264" w:lineRule="auto"/>
              <w:jc w:val="center"/>
              <w:rPr>
                <w:rFonts w:asciiTheme="minorHAnsi" w:eastAsiaTheme="minorEastAsia" w:hAnsiTheme="minorHAnsi" w:cstheme="minorHAnsi"/>
                <w:szCs w:val="20"/>
                <w:lang w:eastAsia="zh-CN"/>
              </w:rPr>
            </w:pPr>
            <w:r w:rsidRPr="00116105">
              <w:rPr>
                <w:rFonts w:asciiTheme="minorHAnsi" w:eastAsiaTheme="minorEastAsia" w:hAnsiTheme="minorHAnsi" w:cstheme="minorHAnsi"/>
                <w:i/>
                <w:iCs/>
                <w:szCs w:val="20"/>
                <w:lang w:eastAsia="zh-CN"/>
              </w:rPr>
              <w:t>O</w:t>
            </w:r>
            <w:r w:rsidRPr="00116105">
              <w:rPr>
                <w:rFonts w:asciiTheme="minorHAnsi" w:eastAsiaTheme="minorEastAsia" w:hAnsiTheme="minorHAnsi" w:cstheme="minorHAnsi"/>
                <w:szCs w:val="20"/>
                <w:lang w:eastAsia="zh-CN"/>
              </w:rPr>
              <w:t>(1)</w:t>
            </w:r>
          </w:p>
        </w:tc>
      </w:tr>
    </w:tbl>
    <w:p w:rsidR="00AC2B7C" w:rsidRPr="00116105" w:rsidRDefault="00AC2B7C" w:rsidP="00137727">
      <w:pPr>
        <w:pStyle w:val="BodyText"/>
        <w:spacing w:line="264" w:lineRule="auto"/>
        <w:rPr>
          <w:rFonts w:asciiTheme="minorHAnsi" w:eastAsiaTheme="minorEastAsia" w:hAnsiTheme="minorHAnsi" w:cstheme="minorHAnsi"/>
          <w:szCs w:val="20"/>
          <w:lang w:eastAsia="zh-CN"/>
        </w:rPr>
      </w:pPr>
    </w:p>
    <w:p w:rsidR="00AC2B7C" w:rsidRPr="00C37A74" w:rsidRDefault="006E6CAE" w:rsidP="00C37A74">
      <w:pPr>
        <w:pStyle w:val="BodyText"/>
        <w:spacing w:line="264" w:lineRule="auto"/>
        <w:rPr>
          <w:rFonts w:asciiTheme="minorHAnsi" w:eastAsiaTheme="minorEastAsia" w:hAnsiTheme="minorHAnsi" w:cstheme="minorHAnsi"/>
          <w:b/>
          <w:i/>
          <w:szCs w:val="20"/>
          <w:lang w:eastAsia="zh-CN"/>
        </w:rPr>
      </w:pPr>
      <w:r w:rsidRPr="00116105">
        <w:rPr>
          <w:rFonts w:asciiTheme="minorHAnsi" w:eastAsiaTheme="minorEastAsia" w:hAnsiTheme="minorHAnsi" w:cstheme="minorHAnsi"/>
          <w:b/>
          <w:i/>
          <w:szCs w:val="20"/>
          <w:lang w:eastAsia="zh-CN"/>
        </w:rPr>
        <w:t xml:space="preserve">Proposal 1: </w:t>
      </w:r>
      <w:r w:rsidR="00A413FB">
        <w:rPr>
          <w:rFonts w:asciiTheme="minorHAnsi" w:eastAsiaTheme="minorEastAsia" w:hAnsiTheme="minorHAnsi" w:cstheme="minorHAnsi"/>
          <w:b/>
          <w:i/>
          <w:szCs w:val="20"/>
          <w:lang w:eastAsia="zh-CN"/>
        </w:rPr>
        <w:t xml:space="preserve">For case-1 reporting, </w:t>
      </w:r>
      <w:r w:rsidR="005E2377">
        <w:rPr>
          <w:rFonts w:asciiTheme="minorHAnsi" w:eastAsiaTheme="minorEastAsia" w:hAnsiTheme="minorHAnsi" w:cstheme="minorHAnsi"/>
          <w:b/>
          <w:i/>
          <w:szCs w:val="20"/>
          <w:lang w:eastAsia="zh-CN"/>
        </w:rPr>
        <w:t xml:space="preserve">RAN1 focuses on </w:t>
      </w:r>
      <w:r w:rsidR="00C7228E">
        <w:rPr>
          <w:rFonts w:asciiTheme="minorHAnsi" w:eastAsiaTheme="minorEastAsia" w:hAnsiTheme="minorHAnsi" w:cstheme="minorHAnsi"/>
          <w:b/>
          <w:i/>
          <w:szCs w:val="20"/>
          <w:lang w:eastAsia="zh-CN"/>
        </w:rPr>
        <w:t>CSI report with partial information upda</w:t>
      </w:r>
      <w:r w:rsidR="005E2377">
        <w:rPr>
          <w:rFonts w:asciiTheme="minorHAnsi" w:eastAsiaTheme="minorEastAsia" w:hAnsiTheme="minorHAnsi" w:cstheme="minorHAnsi"/>
          <w:b/>
          <w:i/>
          <w:szCs w:val="20"/>
          <w:lang w:eastAsia="zh-CN"/>
        </w:rPr>
        <w:t>te, i.e. with</w:t>
      </w:r>
      <w:r w:rsidR="00C7228E">
        <w:rPr>
          <w:rFonts w:asciiTheme="minorHAnsi" w:eastAsiaTheme="minorEastAsia" w:hAnsiTheme="minorHAnsi" w:cstheme="minorHAnsi"/>
          <w:b/>
          <w:i/>
          <w:szCs w:val="20"/>
          <w:lang w:eastAsia="zh-CN"/>
        </w:rPr>
        <w:t xml:space="preserve"> </w:t>
      </w:r>
      <w:r w:rsidR="005E2377">
        <w:rPr>
          <w:rFonts w:asciiTheme="minorHAnsi" w:eastAsiaTheme="minorEastAsia" w:hAnsiTheme="minorHAnsi" w:cstheme="minorHAnsi"/>
          <w:b/>
          <w:i/>
          <w:szCs w:val="20"/>
          <w:lang w:eastAsia="zh-CN"/>
        </w:rPr>
        <w:t>CQI report only</w:t>
      </w:r>
      <w:r w:rsidR="00B60719">
        <w:rPr>
          <w:rFonts w:asciiTheme="minorHAnsi" w:eastAsiaTheme="minorEastAsia" w:hAnsiTheme="minorHAnsi" w:cstheme="minorHAnsi"/>
          <w:b/>
          <w:i/>
          <w:szCs w:val="20"/>
          <w:lang w:eastAsia="zh-CN"/>
        </w:rPr>
        <w:t>.</w:t>
      </w:r>
    </w:p>
    <w:p w:rsidR="0059683E" w:rsidRPr="004C2C00" w:rsidRDefault="0059683E" w:rsidP="004C2C00">
      <w:pPr>
        <w:pStyle w:val="Heading2"/>
        <w:numPr>
          <w:ilvl w:val="1"/>
          <w:numId w:val="17"/>
        </w:numPr>
        <w:rPr>
          <w:rFonts w:asciiTheme="minorHAnsi" w:hAnsiTheme="minorHAnsi" w:cstheme="minorHAnsi"/>
          <w:sz w:val="21"/>
        </w:rPr>
      </w:pPr>
      <w:r w:rsidRPr="004C2C00">
        <w:rPr>
          <w:rFonts w:asciiTheme="minorHAnsi" w:hAnsiTheme="minorHAnsi" w:cstheme="minorHAnsi"/>
          <w:sz w:val="21"/>
        </w:rPr>
        <w:t xml:space="preserve">Case-2 new reporting </w:t>
      </w:r>
    </w:p>
    <w:p w:rsidR="006901BC" w:rsidRDefault="00CA2C62" w:rsidP="00137727">
      <w:pPr>
        <w:pStyle w:val="BodyText"/>
        <w:spacing w:line="264" w:lineRule="auto"/>
        <w:rPr>
          <w:rFonts w:asciiTheme="minorHAnsi" w:eastAsiaTheme="minorEastAsia" w:hAnsiTheme="minorHAnsi" w:cstheme="minorHAnsi"/>
          <w:szCs w:val="20"/>
          <w:lang w:eastAsia="zh-CN"/>
        </w:rPr>
      </w:pPr>
      <w:r>
        <w:rPr>
          <w:rFonts w:asciiTheme="minorHAnsi" w:eastAsiaTheme="minorEastAsia" w:hAnsiTheme="minorHAnsi" w:cstheme="minorHAnsi" w:hint="eastAsia"/>
          <w:szCs w:val="20"/>
          <w:lang w:eastAsia="zh-CN"/>
        </w:rPr>
        <w:t>O</w:t>
      </w:r>
      <w:r>
        <w:rPr>
          <w:rFonts w:asciiTheme="minorHAnsi" w:eastAsiaTheme="minorEastAsia" w:hAnsiTheme="minorHAnsi" w:cstheme="minorHAnsi"/>
          <w:szCs w:val="20"/>
          <w:lang w:eastAsia="zh-CN"/>
        </w:rPr>
        <w:t xml:space="preserve">LLA is used to assist MCS selection at the gNB side and the outcome of OLLA operation is to maintain a target BLER. </w:t>
      </w:r>
      <w:r w:rsidR="00C87BB8">
        <w:rPr>
          <w:rFonts w:asciiTheme="minorHAnsi" w:eastAsiaTheme="minorEastAsia" w:hAnsiTheme="minorHAnsi" w:cstheme="minorHAnsi"/>
          <w:szCs w:val="20"/>
          <w:lang w:eastAsia="zh-CN"/>
        </w:rPr>
        <w:t xml:space="preserve">A typical and reasonable implementation for </w:t>
      </w:r>
      <w:r w:rsidR="00774C5B">
        <w:rPr>
          <w:rFonts w:asciiTheme="minorHAnsi" w:eastAsiaTheme="minorEastAsia" w:hAnsiTheme="minorHAnsi" w:cstheme="minorHAnsi"/>
          <w:szCs w:val="20"/>
          <w:lang w:eastAsia="zh-CN"/>
        </w:rPr>
        <w:t>OLLA is to set the adjustment step for ACK and NACK depending on the target BLER</w:t>
      </w:r>
      <w:r w:rsidR="00B1157E">
        <w:rPr>
          <w:rFonts w:asciiTheme="minorHAnsi" w:eastAsiaTheme="minorEastAsia" w:hAnsiTheme="minorHAnsi" w:cstheme="minorHAnsi"/>
          <w:szCs w:val="20"/>
          <w:lang w:eastAsia="zh-CN"/>
        </w:rPr>
        <w:t>. This may work well</w:t>
      </w:r>
      <w:r w:rsidR="00F02DD2">
        <w:rPr>
          <w:rFonts w:asciiTheme="minorHAnsi" w:eastAsiaTheme="minorEastAsia" w:hAnsiTheme="minorHAnsi" w:cstheme="minorHAnsi"/>
          <w:szCs w:val="20"/>
          <w:lang w:eastAsia="zh-CN"/>
        </w:rPr>
        <w:t xml:space="preserve"> for eMBB with target BLER 1e-1;</w:t>
      </w:r>
      <w:r w:rsidR="00B1157E">
        <w:rPr>
          <w:rFonts w:asciiTheme="minorHAnsi" w:eastAsiaTheme="minorEastAsia" w:hAnsiTheme="minorHAnsi" w:cstheme="minorHAnsi"/>
          <w:szCs w:val="20"/>
          <w:lang w:eastAsia="zh-CN"/>
        </w:rPr>
        <w:t xml:space="preserve"> however, for URLLC </w:t>
      </w:r>
      <w:r w:rsidR="002C4F31">
        <w:rPr>
          <w:rFonts w:asciiTheme="minorHAnsi" w:eastAsiaTheme="minorEastAsia" w:hAnsiTheme="minorHAnsi" w:cstheme="minorHAnsi"/>
          <w:szCs w:val="20"/>
          <w:lang w:eastAsia="zh-CN"/>
        </w:rPr>
        <w:t>service</w:t>
      </w:r>
      <w:r w:rsidR="00B1157E">
        <w:rPr>
          <w:rFonts w:asciiTheme="minorHAnsi" w:eastAsiaTheme="minorEastAsia" w:hAnsiTheme="minorHAnsi" w:cstheme="minorHAnsi"/>
          <w:szCs w:val="20"/>
          <w:lang w:eastAsia="zh-CN"/>
        </w:rPr>
        <w:t xml:space="preserve"> with target BLER 1e-5, there </w:t>
      </w:r>
      <w:r w:rsidR="00772036">
        <w:rPr>
          <w:rFonts w:asciiTheme="minorHAnsi" w:eastAsiaTheme="minorEastAsia" w:hAnsiTheme="minorHAnsi" w:cstheme="minorHAnsi"/>
          <w:szCs w:val="20"/>
          <w:lang w:eastAsia="zh-CN"/>
        </w:rPr>
        <w:t xml:space="preserve">exist </w:t>
      </w:r>
      <w:r w:rsidR="00B1157E">
        <w:rPr>
          <w:rFonts w:asciiTheme="minorHAnsi" w:eastAsiaTheme="minorEastAsia" w:hAnsiTheme="minorHAnsi" w:cstheme="minorHAnsi"/>
          <w:szCs w:val="20"/>
          <w:lang w:eastAsia="zh-CN"/>
        </w:rPr>
        <w:t>some challenges f</w:t>
      </w:r>
      <w:r w:rsidR="00137B69">
        <w:rPr>
          <w:rFonts w:asciiTheme="minorHAnsi" w:eastAsiaTheme="minorEastAsia" w:hAnsiTheme="minorHAnsi" w:cstheme="minorHAnsi"/>
          <w:szCs w:val="20"/>
          <w:lang w:eastAsia="zh-CN"/>
        </w:rPr>
        <w:t>or legacy OLLA operation. On</w:t>
      </w:r>
      <w:r w:rsidR="00B1157E">
        <w:rPr>
          <w:rFonts w:asciiTheme="minorHAnsi" w:eastAsiaTheme="minorEastAsia" w:hAnsiTheme="minorHAnsi" w:cstheme="minorHAnsi"/>
          <w:szCs w:val="20"/>
          <w:lang w:eastAsia="zh-CN"/>
        </w:rPr>
        <w:t xml:space="preserve"> one hand, </w:t>
      </w:r>
      <w:r w:rsidR="008024BB">
        <w:rPr>
          <w:rFonts w:asciiTheme="minorHAnsi" w:eastAsiaTheme="minorEastAsia" w:hAnsiTheme="minorHAnsi" w:cstheme="minorHAnsi"/>
          <w:szCs w:val="20"/>
          <w:lang w:eastAsia="zh-CN"/>
        </w:rPr>
        <w:t>there is so</w:t>
      </w:r>
      <w:r w:rsidR="00C96E8F">
        <w:rPr>
          <w:rFonts w:asciiTheme="minorHAnsi" w:eastAsiaTheme="minorEastAsia" w:hAnsiTheme="minorHAnsi" w:cstheme="minorHAnsi"/>
          <w:szCs w:val="20"/>
          <w:lang w:eastAsia="zh-CN"/>
        </w:rPr>
        <w:t xml:space="preserve"> few NACK</w:t>
      </w:r>
      <w:r w:rsidR="008024BB">
        <w:rPr>
          <w:rFonts w:asciiTheme="minorHAnsi" w:eastAsiaTheme="minorEastAsia" w:hAnsiTheme="minorHAnsi" w:cstheme="minorHAnsi"/>
          <w:szCs w:val="20"/>
          <w:lang w:eastAsia="zh-CN"/>
        </w:rPr>
        <w:t xml:space="preserve"> that the contribution of NACK-based adjustment can</w:t>
      </w:r>
      <w:r w:rsidR="00DA3DED">
        <w:rPr>
          <w:rFonts w:asciiTheme="minorHAnsi" w:eastAsiaTheme="minorEastAsia" w:hAnsiTheme="minorHAnsi" w:cstheme="minorHAnsi"/>
          <w:szCs w:val="20"/>
          <w:lang w:eastAsia="zh-CN"/>
        </w:rPr>
        <w:t xml:space="preserve"> </w:t>
      </w:r>
      <w:r w:rsidR="001F4097">
        <w:rPr>
          <w:rFonts w:asciiTheme="minorHAnsi" w:eastAsiaTheme="minorEastAsia" w:hAnsiTheme="minorHAnsi" w:cstheme="minorHAnsi"/>
          <w:szCs w:val="20"/>
          <w:lang w:eastAsia="zh-CN"/>
        </w:rPr>
        <w:t xml:space="preserve">almost </w:t>
      </w:r>
      <w:r w:rsidR="00DA3DED">
        <w:rPr>
          <w:rFonts w:asciiTheme="minorHAnsi" w:eastAsiaTheme="minorEastAsia" w:hAnsiTheme="minorHAnsi" w:cstheme="minorHAnsi"/>
          <w:szCs w:val="20"/>
          <w:lang w:eastAsia="zh-CN"/>
        </w:rPr>
        <w:t>disappear</w:t>
      </w:r>
      <w:r w:rsidR="008024BB">
        <w:rPr>
          <w:rFonts w:asciiTheme="minorHAnsi" w:eastAsiaTheme="minorEastAsia" w:hAnsiTheme="minorHAnsi" w:cstheme="minorHAnsi"/>
          <w:szCs w:val="20"/>
          <w:lang w:eastAsia="zh-CN"/>
        </w:rPr>
        <w:t>;</w:t>
      </w:r>
      <w:r w:rsidR="00CE3881">
        <w:rPr>
          <w:rFonts w:asciiTheme="minorHAnsi" w:eastAsiaTheme="minorEastAsia" w:hAnsiTheme="minorHAnsi" w:cstheme="minorHAnsi"/>
          <w:szCs w:val="20"/>
          <w:lang w:eastAsia="zh-CN"/>
        </w:rPr>
        <w:t xml:space="preserve"> so </w:t>
      </w:r>
      <w:r w:rsidR="001F4097">
        <w:rPr>
          <w:rFonts w:asciiTheme="minorHAnsi" w:eastAsiaTheme="minorEastAsia" w:hAnsiTheme="minorHAnsi" w:cstheme="minorHAnsi"/>
          <w:szCs w:val="20"/>
          <w:lang w:eastAsia="zh-CN"/>
        </w:rPr>
        <w:t xml:space="preserve">when the transport block is </w:t>
      </w:r>
      <w:r w:rsidR="001F4097">
        <w:rPr>
          <w:rFonts w:asciiTheme="minorHAnsi" w:eastAsiaTheme="minorEastAsia" w:hAnsiTheme="minorHAnsi" w:cstheme="minorHAnsi"/>
          <w:szCs w:val="20"/>
          <w:lang w:eastAsia="zh-CN"/>
        </w:rPr>
        <w:lastRenderedPageBreak/>
        <w:t>correctly d</w:t>
      </w:r>
      <w:r w:rsidR="008024BB">
        <w:rPr>
          <w:rFonts w:asciiTheme="minorHAnsi" w:eastAsiaTheme="minorEastAsia" w:hAnsiTheme="minorHAnsi" w:cstheme="minorHAnsi"/>
          <w:szCs w:val="20"/>
          <w:lang w:eastAsia="zh-CN"/>
        </w:rPr>
        <w:t>ecoded but the channel status starts to become</w:t>
      </w:r>
      <w:r w:rsidR="001F4097">
        <w:rPr>
          <w:rFonts w:asciiTheme="minorHAnsi" w:eastAsiaTheme="minorEastAsia" w:hAnsiTheme="minorHAnsi" w:cstheme="minorHAnsi"/>
          <w:szCs w:val="20"/>
          <w:lang w:eastAsia="zh-CN"/>
        </w:rPr>
        <w:t xml:space="preserve"> worse, </w:t>
      </w:r>
      <w:r w:rsidR="00CB2234">
        <w:rPr>
          <w:rFonts w:asciiTheme="minorHAnsi" w:eastAsiaTheme="minorEastAsia" w:hAnsiTheme="minorHAnsi" w:cstheme="minorHAnsi"/>
          <w:szCs w:val="20"/>
          <w:lang w:eastAsia="zh-CN"/>
        </w:rPr>
        <w:t xml:space="preserve">it is </w:t>
      </w:r>
      <w:r w:rsidR="008024BB">
        <w:rPr>
          <w:rFonts w:asciiTheme="minorHAnsi" w:eastAsiaTheme="minorEastAsia" w:hAnsiTheme="minorHAnsi" w:cstheme="minorHAnsi"/>
          <w:szCs w:val="20"/>
          <w:lang w:eastAsia="zh-CN"/>
        </w:rPr>
        <w:t>likely</w:t>
      </w:r>
      <w:r w:rsidR="00CB2234">
        <w:rPr>
          <w:rFonts w:asciiTheme="minorHAnsi" w:eastAsiaTheme="minorEastAsia" w:hAnsiTheme="minorHAnsi" w:cstheme="minorHAnsi"/>
          <w:szCs w:val="20"/>
          <w:lang w:eastAsia="zh-CN"/>
        </w:rPr>
        <w:t xml:space="preserve"> </w:t>
      </w:r>
      <w:r w:rsidR="008024BB">
        <w:rPr>
          <w:rFonts w:asciiTheme="minorHAnsi" w:eastAsiaTheme="minorEastAsia" w:hAnsiTheme="minorHAnsi" w:cstheme="minorHAnsi"/>
          <w:szCs w:val="20"/>
          <w:lang w:eastAsia="zh-CN"/>
        </w:rPr>
        <w:t>for the next packet to fail</w:t>
      </w:r>
      <w:r w:rsidR="00CB2234">
        <w:rPr>
          <w:rFonts w:asciiTheme="minorHAnsi" w:eastAsiaTheme="minorEastAsia" w:hAnsiTheme="minorHAnsi" w:cstheme="minorHAnsi"/>
          <w:szCs w:val="20"/>
          <w:lang w:eastAsia="zh-CN"/>
        </w:rPr>
        <w:t>.</w:t>
      </w:r>
      <w:r w:rsidR="00CB2234">
        <w:rPr>
          <w:rFonts w:asciiTheme="minorHAnsi" w:eastAsiaTheme="minorEastAsia" w:hAnsiTheme="minorHAnsi" w:cstheme="minorHAnsi" w:hint="eastAsia"/>
          <w:szCs w:val="20"/>
          <w:lang w:eastAsia="zh-CN"/>
        </w:rPr>
        <w:t xml:space="preserve"> </w:t>
      </w:r>
      <w:r w:rsidR="003A1DB7">
        <w:rPr>
          <w:rFonts w:asciiTheme="minorHAnsi" w:eastAsiaTheme="minorEastAsia" w:hAnsiTheme="minorHAnsi" w:cstheme="minorHAnsi"/>
          <w:szCs w:val="20"/>
          <w:lang w:eastAsia="zh-CN"/>
        </w:rPr>
        <w:t>In such a case</w:t>
      </w:r>
      <w:r w:rsidR="00F70A3E">
        <w:rPr>
          <w:rFonts w:asciiTheme="minorHAnsi" w:eastAsiaTheme="minorEastAsia" w:hAnsiTheme="minorHAnsi" w:cstheme="minorHAnsi"/>
          <w:szCs w:val="20"/>
          <w:lang w:eastAsia="zh-CN"/>
        </w:rPr>
        <w:t xml:space="preserve">, </w:t>
      </w:r>
      <w:r w:rsidR="001F4097" w:rsidRPr="001F4097">
        <w:rPr>
          <w:rFonts w:asciiTheme="minorHAnsi" w:eastAsiaTheme="minorEastAsia" w:hAnsiTheme="minorHAnsi" w:cstheme="minorHAnsi"/>
          <w:szCs w:val="20"/>
          <w:lang w:eastAsia="zh-CN"/>
        </w:rPr>
        <w:t xml:space="preserve">the latency and reliability </w:t>
      </w:r>
      <w:r w:rsidR="001F4097">
        <w:rPr>
          <w:rFonts w:asciiTheme="minorHAnsi" w:eastAsiaTheme="minorEastAsia" w:hAnsiTheme="minorHAnsi" w:cstheme="minorHAnsi"/>
          <w:szCs w:val="20"/>
          <w:lang w:eastAsia="zh-CN"/>
        </w:rPr>
        <w:t>may</w:t>
      </w:r>
      <w:r w:rsidR="001F4097" w:rsidRPr="001F4097">
        <w:rPr>
          <w:rFonts w:asciiTheme="minorHAnsi" w:eastAsiaTheme="minorEastAsia" w:hAnsiTheme="minorHAnsi" w:cstheme="minorHAnsi"/>
          <w:szCs w:val="20"/>
          <w:lang w:eastAsia="zh-CN"/>
        </w:rPr>
        <w:t xml:space="preserve"> not be satisfied</w:t>
      </w:r>
      <w:r w:rsidR="001F4097">
        <w:rPr>
          <w:rFonts w:asciiTheme="minorHAnsi" w:eastAsiaTheme="minorEastAsia" w:hAnsiTheme="minorHAnsi" w:cstheme="minorHAnsi" w:hint="eastAsia"/>
          <w:szCs w:val="20"/>
          <w:lang w:eastAsia="zh-CN"/>
        </w:rPr>
        <w:t xml:space="preserve"> </w:t>
      </w:r>
      <w:r w:rsidR="003A1DB7">
        <w:rPr>
          <w:rFonts w:asciiTheme="minorHAnsi" w:eastAsiaTheme="minorEastAsia" w:hAnsiTheme="minorHAnsi" w:cstheme="minorHAnsi"/>
          <w:szCs w:val="20"/>
          <w:lang w:eastAsia="zh-CN"/>
        </w:rPr>
        <w:t>for</w:t>
      </w:r>
      <w:r w:rsidR="00CE3881">
        <w:rPr>
          <w:rFonts w:asciiTheme="minorHAnsi" w:eastAsiaTheme="minorEastAsia" w:hAnsiTheme="minorHAnsi" w:cstheme="minorHAnsi"/>
          <w:szCs w:val="20"/>
          <w:lang w:eastAsia="zh-CN"/>
        </w:rPr>
        <w:t xml:space="preserve"> </w:t>
      </w:r>
      <w:r w:rsidR="005E7A17">
        <w:rPr>
          <w:rFonts w:asciiTheme="minorHAnsi" w:eastAsiaTheme="minorEastAsia" w:hAnsiTheme="minorHAnsi" w:cstheme="minorHAnsi"/>
          <w:szCs w:val="20"/>
          <w:lang w:eastAsia="zh-CN"/>
        </w:rPr>
        <w:t xml:space="preserve">traffic </w:t>
      </w:r>
      <w:r w:rsidR="006C1DEA">
        <w:rPr>
          <w:rFonts w:asciiTheme="minorHAnsi" w:eastAsiaTheme="minorEastAsia" w:hAnsiTheme="minorHAnsi" w:cstheme="minorHAnsi"/>
          <w:szCs w:val="20"/>
          <w:lang w:eastAsia="zh-CN"/>
        </w:rPr>
        <w:t xml:space="preserve">with </w:t>
      </w:r>
      <w:r w:rsidR="008024BB">
        <w:rPr>
          <w:rFonts w:asciiTheme="minorHAnsi" w:eastAsiaTheme="minorEastAsia" w:hAnsiTheme="minorHAnsi" w:cstheme="minorHAnsi"/>
          <w:szCs w:val="20"/>
          <w:lang w:eastAsia="zh-CN"/>
        </w:rPr>
        <w:t>tight latency budget which</w:t>
      </w:r>
      <w:r w:rsidR="00CE3881">
        <w:rPr>
          <w:rFonts w:asciiTheme="minorHAnsi" w:eastAsiaTheme="minorEastAsia" w:hAnsiTheme="minorHAnsi" w:cstheme="minorHAnsi"/>
          <w:szCs w:val="20"/>
          <w:lang w:eastAsia="zh-CN"/>
        </w:rPr>
        <w:t xml:space="preserve"> </w:t>
      </w:r>
      <w:r w:rsidR="008024BB">
        <w:rPr>
          <w:rFonts w:asciiTheme="minorHAnsi" w:eastAsiaTheme="minorEastAsia" w:hAnsiTheme="minorHAnsi" w:cstheme="minorHAnsi"/>
          <w:szCs w:val="20"/>
          <w:lang w:eastAsia="zh-CN"/>
        </w:rPr>
        <w:t xml:space="preserve">allows </w:t>
      </w:r>
      <w:r w:rsidR="00CE3881">
        <w:rPr>
          <w:rFonts w:asciiTheme="minorHAnsi" w:eastAsiaTheme="minorEastAsia" w:hAnsiTheme="minorHAnsi" w:cstheme="minorHAnsi"/>
          <w:szCs w:val="20"/>
          <w:lang w:eastAsia="zh-CN"/>
        </w:rPr>
        <w:t>only one-shot transmission</w:t>
      </w:r>
      <w:r w:rsidR="008024BB">
        <w:rPr>
          <w:rFonts w:asciiTheme="minorHAnsi" w:eastAsiaTheme="minorEastAsia" w:hAnsiTheme="minorHAnsi" w:cstheme="minorHAnsi"/>
          <w:szCs w:val="20"/>
          <w:lang w:eastAsia="zh-CN"/>
        </w:rPr>
        <w:t>. On the other hand</w:t>
      </w:r>
      <w:r w:rsidR="00946D8B">
        <w:rPr>
          <w:rFonts w:asciiTheme="minorHAnsi" w:eastAsiaTheme="minorEastAsia" w:hAnsiTheme="minorHAnsi" w:cstheme="minorHAnsi"/>
          <w:szCs w:val="20"/>
          <w:lang w:eastAsia="zh-CN"/>
        </w:rPr>
        <w:t xml:space="preserve">, </w:t>
      </w:r>
      <w:r w:rsidR="008024BB">
        <w:rPr>
          <w:rFonts w:asciiTheme="minorHAnsi" w:eastAsiaTheme="minorEastAsia" w:hAnsiTheme="minorHAnsi" w:cstheme="minorHAnsi"/>
          <w:szCs w:val="20"/>
          <w:lang w:eastAsia="zh-CN"/>
        </w:rPr>
        <w:t>once</w:t>
      </w:r>
      <w:r w:rsidR="00017B01">
        <w:rPr>
          <w:rFonts w:asciiTheme="minorHAnsi" w:eastAsiaTheme="minorEastAsia" w:hAnsiTheme="minorHAnsi" w:cstheme="minorHAnsi"/>
          <w:szCs w:val="20"/>
          <w:lang w:eastAsia="zh-CN"/>
        </w:rPr>
        <w:t xml:space="preserve"> a NACK</w:t>
      </w:r>
      <w:r w:rsidR="008024BB">
        <w:rPr>
          <w:rFonts w:asciiTheme="minorHAnsi" w:eastAsiaTheme="minorEastAsia" w:hAnsiTheme="minorHAnsi" w:cstheme="minorHAnsi"/>
          <w:szCs w:val="20"/>
          <w:lang w:eastAsia="zh-CN"/>
        </w:rPr>
        <w:t xml:space="preserve"> occurs</w:t>
      </w:r>
      <w:r w:rsidR="00017B01">
        <w:rPr>
          <w:rFonts w:asciiTheme="minorHAnsi" w:eastAsiaTheme="minorEastAsia" w:hAnsiTheme="minorHAnsi" w:cstheme="minorHAnsi"/>
          <w:szCs w:val="20"/>
          <w:lang w:eastAsia="zh-CN"/>
        </w:rPr>
        <w:t xml:space="preserve">, </w:t>
      </w:r>
      <w:r w:rsidR="008024BB">
        <w:rPr>
          <w:rFonts w:asciiTheme="minorHAnsi" w:eastAsiaTheme="minorEastAsia" w:hAnsiTheme="minorHAnsi" w:cstheme="minorHAnsi"/>
          <w:szCs w:val="20"/>
          <w:lang w:eastAsia="zh-CN"/>
        </w:rPr>
        <w:t>the MCS would be dragged</w:t>
      </w:r>
      <w:r w:rsidR="00CD12DF">
        <w:rPr>
          <w:rFonts w:asciiTheme="minorHAnsi" w:eastAsiaTheme="minorEastAsia" w:hAnsiTheme="minorHAnsi" w:cstheme="minorHAnsi"/>
          <w:szCs w:val="20"/>
          <w:lang w:eastAsia="zh-CN"/>
        </w:rPr>
        <w:t xml:space="preserve"> down significantly and</w:t>
      </w:r>
      <w:r w:rsidR="008024BB">
        <w:rPr>
          <w:rFonts w:asciiTheme="minorHAnsi" w:eastAsiaTheme="minorEastAsia" w:hAnsiTheme="minorHAnsi" w:cstheme="minorHAnsi"/>
          <w:szCs w:val="20"/>
          <w:lang w:eastAsia="zh-CN"/>
        </w:rPr>
        <w:t xml:space="preserve"> a catch-up with high MCS needs</w:t>
      </w:r>
      <w:r w:rsidR="00CD12DF">
        <w:rPr>
          <w:rFonts w:asciiTheme="minorHAnsi" w:eastAsiaTheme="minorEastAsia" w:hAnsiTheme="minorHAnsi" w:cstheme="minorHAnsi"/>
          <w:szCs w:val="20"/>
          <w:lang w:eastAsia="zh-CN"/>
        </w:rPr>
        <w:t xml:space="preserve"> </w:t>
      </w:r>
      <w:r w:rsidR="008024BB">
        <w:rPr>
          <w:rFonts w:asciiTheme="minorHAnsi" w:eastAsiaTheme="minorEastAsia" w:hAnsiTheme="minorHAnsi" w:cstheme="minorHAnsi"/>
          <w:szCs w:val="20"/>
          <w:lang w:eastAsia="zh-CN"/>
        </w:rPr>
        <w:t>hundreds or</w:t>
      </w:r>
      <w:r w:rsidR="009B464F">
        <w:rPr>
          <w:rFonts w:asciiTheme="minorHAnsi" w:eastAsiaTheme="minorEastAsia" w:hAnsiTheme="minorHAnsi" w:cstheme="minorHAnsi"/>
          <w:szCs w:val="20"/>
          <w:lang w:eastAsia="zh-CN"/>
        </w:rPr>
        <w:t xml:space="preserve"> thousands </w:t>
      </w:r>
      <w:r w:rsidR="008024BB">
        <w:rPr>
          <w:rFonts w:asciiTheme="minorHAnsi" w:eastAsiaTheme="minorEastAsia" w:hAnsiTheme="minorHAnsi" w:cstheme="minorHAnsi"/>
          <w:szCs w:val="20"/>
          <w:lang w:eastAsia="zh-CN"/>
        </w:rPr>
        <w:t xml:space="preserve">of </w:t>
      </w:r>
      <w:r w:rsidR="009B464F">
        <w:rPr>
          <w:rFonts w:asciiTheme="minorHAnsi" w:eastAsiaTheme="minorEastAsia" w:hAnsiTheme="minorHAnsi" w:cstheme="minorHAnsi"/>
          <w:szCs w:val="20"/>
          <w:lang w:eastAsia="zh-CN"/>
        </w:rPr>
        <w:t>ACK</w:t>
      </w:r>
      <w:r w:rsidR="008024BB">
        <w:rPr>
          <w:rFonts w:asciiTheme="minorHAnsi" w:eastAsiaTheme="minorEastAsia" w:hAnsiTheme="minorHAnsi" w:cstheme="minorHAnsi"/>
          <w:szCs w:val="20"/>
          <w:lang w:eastAsia="zh-CN"/>
        </w:rPr>
        <w:t xml:space="preserve"> event</w:t>
      </w:r>
      <w:r w:rsidR="009B464F">
        <w:rPr>
          <w:rFonts w:asciiTheme="minorHAnsi" w:eastAsiaTheme="minorEastAsia" w:hAnsiTheme="minorHAnsi" w:cstheme="minorHAnsi"/>
          <w:szCs w:val="20"/>
          <w:lang w:eastAsia="zh-CN"/>
        </w:rPr>
        <w:t xml:space="preserve">s </w:t>
      </w:r>
      <w:r w:rsidR="008024BB">
        <w:rPr>
          <w:rFonts w:asciiTheme="minorHAnsi" w:eastAsiaTheme="minorEastAsia" w:hAnsiTheme="minorHAnsi" w:cstheme="minorHAnsi"/>
          <w:szCs w:val="20"/>
          <w:lang w:eastAsia="zh-CN"/>
        </w:rPr>
        <w:t xml:space="preserve">even </w:t>
      </w:r>
      <w:r w:rsidR="00C7072D">
        <w:rPr>
          <w:rFonts w:asciiTheme="minorHAnsi" w:eastAsiaTheme="minorEastAsia" w:hAnsiTheme="minorHAnsi" w:cstheme="minorHAnsi"/>
          <w:szCs w:val="20"/>
          <w:lang w:eastAsia="zh-CN"/>
        </w:rPr>
        <w:t>when the channel and interference re</w:t>
      </w:r>
      <w:r w:rsidR="008024BB">
        <w:rPr>
          <w:rFonts w:asciiTheme="minorHAnsi" w:eastAsiaTheme="minorEastAsia" w:hAnsiTheme="minorHAnsi" w:cstheme="minorHAnsi"/>
          <w:szCs w:val="20"/>
          <w:lang w:eastAsia="zh-CN"/>
        </w:rPr>
        <w:t>turn</w:t>
      </w:r>
      <w:r w:rsidR="000E24C8">
        <w:rPr>
          <w:rFonts w:asciiTheme="minorHAnsi" w:eastAsiaTheme="minorEastAsia" w:hAnsiTheme="minorHAnsi" w:cstheme="minorHAnsi"/>
          <w:szCs w:val="20"/>
          <w:lang w:eastAsia="zh-CN"/>
        </w:rPr>
        <w:t xml:space="preserve"> to normal.</w:t>
      </w:r>
      <w:r w:rsidR="00A03094">
        <w:rPr>
          <w:rFonts w:asciiTheme="minorHAnsi" w:eastAsiaTheme="minorEastAsia" w:hAnsiTheme="minorHAnsi" w:cstheme="minorHAnsi"/>
          <w:szCs w:val="20"/>
          <w:lang w:eastAsia="zh-CN"/>
        </w:rPr>
        <w:t xml:space="preserve"> In such a case, the effic</w:t>
      </w:r>
      <w:r w:rsidR="008024BB">
        <w:rPr>
          <w:rFonts w:asciiTheme="minorHAnsi" w:eastAsiaTheme="minorEastAsia" w:hAnsiTheme="minorHAnsi" w:cstheme="minorHAnsi"/>
          <w:szCs w:val="20"/>
          <w:lang w:eastAsia="zh-CN"/>
        </w:rPr>
        <w:t>iency of OLLA would be lower, which finally reduces</w:t>
      </w:r>
      <w:r w:rsidR="00A03094">
        <w:rPr>
          <w:rFonts w:asciiTheme="minorHAnsi" w:eastAsiaTheme="minorEastAsia" w:hAnsiTheme="minorHAnsi" w:cstheme="minorHAnsi"/>
          <w:szCs w:val="20"/>
          <w:lang w:eastAsia="zh-CN"/>
        </w:rPr>
        <w:t xml:space="preserve"> spectral efficiency</w:t>
      </w:r>
      <w:r w:rsidR="008024BB">
        <w:rPr>
          <w:rFonts w:asciiTheme="minorHAnsi" w:eastAsiaTheme="minorEastAsia" w:hAnsiTheme="minorHAnsi" w:cstheme="minorHAnsi"/>
          <w:szCs w:val="20"/>
          <w:lang w:eastAsia="zh-CN"/>
        </w:rPr>
        <w:t xml:space="preserve"> as well</w:t>
      </w:r>
      <w:r w:rsidR="00A03094">
        <w:rPr>
          <w:rFonts w:asciiTheme="minorHAnsi" w:eastAsiaTheme="minorEastAsia" w:hAnsiTheme="minorHAnsi" w:cstheme="minorHAnsi"/>
          <w:szCs w:val="20"/>
          <w:lang w:eastAsia="zh-CN"/>
        </w:rPr>
        <w:t>.</w:t>
      </w:r>
      <w:r w:rsidR="007716FD">
        <w:rPr>
          <w:rFonts w:asciiTheme="minorHAnsi" w:eastAsiaTheme="minorEastAsia" w:hAnsiTheme="minorHAnsi" w:cstheme="minorHAnsi"/>
          <w:szCs w:val="20"/>
          <w:lang w:eastAsia="zh-CN"/>
        </w:rPr>
        <w:t xml:space="preserve"> Therefore, case-2 new reporting targeting at OLLA pe</w:t>
      </w:r>
      <w:r w:rsidR="005E5A5D">
        <w:rPr>
          <w:rFonts w:asciiTheme="minorHAnsi" w:eastAsiaTheme="minorEastAsia" w:hAnsiTheme="minorHAnsi" w:cstheme="minorHAnsi"/>
          <w:szCs w:val="20"/>
          <w:lang w:eastAsia="zh-CN"/>
        </w:rPr>
        <w:t>rformance enhancements is desirable</w:t>
      </w:r>
      <w:r w:rsidR="007716FD">
        <w:rPr>
          <w:rFonts w:asciiTheme="minorHAnsi" w:eastAsiaTheme="minorEastAsia" w:hAnsiTheme="minorHAnsi" w:cstheme="minorHAnsi"/>
          <w:szCs w:val="20"/>
          <w:lang w:eastAsia="zh-CN"/>
        </w:rPr>
        <w:t>.</w:t>
      </w:r>
    </w:p>
    <w:p w:rsidR="00801AEE" w:rsidRDefault="00B02E5D" w:rsidP="00137727">
      <w:pPr>
        <w:pStyle w:val="BodyText"/>
        <w:spacing w:line="264" w:lineRule="auto"/>
        <w:rPr>
          <w:rFonts w:asciiTheme="minorHAnsi" w:eastAsiaTheme="minorEastAsia" w:hAnsiTheme="minorHAnsi" w:cstheme="minorHAnsi"/>
          <w:szCs w:val="20"/>
          <w:lang w:eastAsia="zh-CN"/>
        </w:rPr>
      </w:pPr>
      <w:r>
        <w:rPr>
          <w:rFonts w:asciiTheme="minorHAnsi" w:eastAsiaTheme="minorEastAsia" w:hAnsiTheme="minorHAnsi" w:cstheme="minorHAnsi" w:hint="eastAsia"/>
          <w:szCs w:val="20"/>
          <w:lang w:eastAsia="zh-CN"/>
        </w:rPr>
        <w:t>I</w:t>
      </w:r>
      <w:r>
        <w:rPr>
          <w:rFonts w:asciiTheme="minorHAnsi" w:eastAsiaTheme="minorEastAsia" w:hAnsiTheme="minorHAnsi" w:cstheme="minorHAnsi"/>
          <w:szCs w:val="20"/>
          <w:lang w:eastAsia="zh-CN"/>
        </w:rPr>
        <w:t xml:space="preserve">n general, </w:t>
      </w:r>
      <w:r w:rsidR="007D281C">
        <w:rPr>
          <w:rFonts w:asciiTheme="minorHAnsi" w:eastAsiaTheme="minorEastAsia" w:hAnsiTheme="minorHAnsi" w:cstheme="minorHAnsi"/>
          <w:szCs w:val="20"/>
          <w:lang w:eastAsia="zh-CN"/>
        </w:rPr>
        <w:t xml:space="preserve">the basic principle of </w:t>
      </w:r>
      <w:r w:rsidR="00D91D48">
        <w:rPr>
          <w:rFonts w:asciiTheme="minorHAnsi" w:eastAsiaTheme="minorEastAsia" w:hAnsiTheme="minorHAnsi" w:cstheme="minorHAnsi"/>
          <w:szCs w:val="20"/>
          <w:lang w:eastAsia="zh-CN"/>
        </w:rPr>
        <w:t xml:space="preserve">case-2 new reporting </w:t>
      </w:r>
      <w:r w:rsidR="007D281C">
        <w:rPr>
          <w:rFonts w:asciiTheme="minorHAnsi" w:eastAsiaTheme="minorEastAsia" w:hAnsiTheme="minorHAnsi" w:cstheme="minorHAnsi"/>
          <w:szCs w:val="20"/>
          <w:lang w:eastAsia="zh-CN"/>
        </w:rPr>
        <w:t xml:space="preserve">is </w:t>
      </w:r>
      <w:r w:rsidR="00BC6BBE">
        <w:rPr>
          <w:rFonts w:asciiTheme="minorHAnsi" w:eastAsiaTheme="minorEastAsia" w:hAnsiTheme="minorHAnsi" w:cstheme="minorHAnsi"/>
          <w:szCs w:val="20"/>
          <w:lang w:eastAsia="zh-CN"/>
        </w:rPr>
        <w:t xml:space="preserve">to make the </w:t>
      </w:r>
      <w:r w:rsidR="00C11451">
        <w:rPr>
          <w:rFonts w:asciiTheme="minorHAnsi" w:eastAsiaTheme="minorEastAsia" w:hAnsiTheme="minorHAnsi" w:cstheme="minorHAnsi"/>
          <w:szCs w:val="20"/>
          <w:lang w:eastAsia="zh-CN"/>
        </w:rPr>
        <w:t xml:space="preserve">OLLA </w:t>
      </w:r>
      <w:r w:rsidR="00112E03">
        <w:rPr>
          <w:rFonts w:asciiTheme="minorHAnsi" w:eastAsiaTheme="minorEastAsia" w:hAnsiTheme="minorHAnsi" w:cstheme="minorHAnsi"/>
          <w:szCs w:val="20"/>
          <w:lang w:eastAsia="zh-CN"/>
        </w:rPr>
        <w:t xml:space="preserve">operation </w:t>
      </w:r>
      <w:r w:rsidR="00AE51BF">
        <w:rPr>
          <w:rFonts w:asciiTheme="minorHAnsi" w:eastAsiaTheme="minorEastAsia" w:hAnsiTheme="minorHAnsi" w:cstheme="minorHAnsi"/>
          <w:szCs w:val="20"/>
          <w:lang w:eastAsia="zh-CN"/>
        </w:rPr>
        <w:t xml:space="preserve">more efficient and keep up with the </w:t>
      </w:r>
      <w:r w:rsidR="00D74A55">
        <w:rPr>
          <w:rFonts w:asciiTheme="minorHAnsi" w:eastAsiaTheme="minorEastAsia" w:hAnsiTheme="minorHAnsi" w:cstheme="minorHAnsi"/>
          <w:szCs w:val="20"/>
          <w:lang w:eastAsia="zh-CN"/>
        </w:rPr>
        <w:t>channel/</w:t>
      </w:r>
      <w:r w:rsidR="00AE51BF">
        <w:rPr>
          <w:rFonts w:asciiTheme="minorHAnsi" w:eastAsiaTheme="minorEastAsia" w:hAnsiTheme="minorHAnsi" w:cstheme="minorHAnsi"/>
          <w:szCs w:val="20"/>
          <w:lang w:eastAsia="zh-CN"/>
        </w:rPr>
        <w:t xml:space="preserve">interference </w:t>
      </w:r>
      <w:r w:rsidR="00D74A55">
        <w:rPr>
          <w:rFonts w:asciiTheme="minorHAnsi" w:eastAsiaTheme="minorEastAsia" w:hAnsiTheme="minorHAnsi" w:cstheme="minorHAnsi"/>
          <w:szCs w:val="20"/>
          <w:lang w:eastAsia="zh-CN"/>
        </w:rPr>
        <w:t>variations more promptly</w:t>
      </w:r>
      <w:r w:rsidR="00AE51BF">
        <w:rPr>
          <w:rFonts w:asciiTheme="minorHAnsi" w:eastAsiaTheme="minorEastAsia" w:hAnsiTheme="minorHAnsi" w:cstheme="minorHAnsi"/>
          <w:szCs w:val="20"/>
          <w:lang w:eastAsia="zh-CN"/>
        </w:rPr>
        <w:t xml:space="preserve">. </w:t>
      </w:r>
      <w:r w:rsidR="00D74A55">
        <w:rPr>
          <w:rFonts w:asciiTheme="minorHAnsi" w:eastAsiaTheme="minorEastAsia" w:hAnsiTheme="minorHAnsi" w:cstheme="minorHAnsi"/>
          <w:szCs w:val="20"/>
          <w:lang w:eastAsia="zh-CN"/>
        </w:rPr>
        <w:t>A straightforward</w:t>
      </w:r>
      <w:r w:rsidR="008957DE">
        <w:rPr>
          <w:rFonts w:asciiTheme="minorHAnsi" w:eastAsiaTheme="minorEastAsia" w:hAnsiTheme="minorHAnsi" w:cstheme="minorHAnsi"/>
          <w:szCs w:val="20"/>
          <w:lang w:eastAsia="zh-CN"/>
        </w:rPr>
        <w:t xml:space="preserve"> way is to report additional </w:t>
      </w:r>
      <w:r w:rsidR="00D74A55">
        <w:rPr>
          <w:rFonts w:asciiTheme="minorHAnsi" w:eastAsiaTheme="minorEastAsia" w:hAnsiTheme="minorHAnsi" w:cstheme="minorHAnsi"/>
          <w:szCs w:val="20"/>
          <w:lang w:eastAsia="zh-CN"/>
        </w:rPr>
        <w:t xml:space="preserve">OLLA guidance </w:t>
      </w:r>
      <w:r w:rsidR="008957DE">
        <w:rPr>
          <w:rFonts w:asciiTheme="minorHAnsi" w:eastAsiaTheme="minorEastAsia" w:hAnsiTheme="minorHAnsi" w:cstheme="minorHAnsi"/>
          <w:szCs w:val="20"/>
          <w:lang w:eastAsia="zh-CN"/>
        </w:rPr>
        <w:t xml:space="preserve">information </w:t>
      </w:r>
      <w:r w:rsidR="001D511F" w:rsidRPr="00116105">
        <w:rPr>
          <w:rFonts w:asciiTheme="minorHAnsi" w:eastAsiaTheme="minorEastAsia" w:hAnsiTheme="minorHAnsi" w:cstheme="minorHAnsi"/>
          <w:szCs w:val="20"/>
          <w:lang w:eastAsia="zh-CN"/>
        </w:rPr>
        <w:t xml:space="preserve">together with ACK/NACK. For example, UE </w:t>
      </w:r>
      <w:r w:rsidR="000D61BC">
        <w:rPr>
          <w:rFonts w:asciiTheme="minorHAnsi" w:eastAsiaTheme="minorEastAsia" w:hAnsiTheme="minorHAnsi" w:cstheme="minorHAnsi"/>
          <w:szCs w:val="20"/>
          <w:lang w:eastAsia="zh-CN"/>
        </w:rPr>
        <w:t xml:space="preserve">can </w:t>
      </w:r>
      <w:r w:rsidR="001D511F" w:rsidRPr="00116105">
        <w:rPr>
          <w:rFonts w:asciiTheme="minorHAnsi" w:eastAsiaTheme="minorEastAsia" w:hAnsiTheme="minorHAnsi" w:cstheme="minorHAnsi"/>
          <w:szCs w:val="20"/>
          <w:lang w:eastAsia="zh-CN"/>
        </w:rPr>
        <w:t xml:space="preserve">report suitable MCS or </w:t>
      </w:r>
      <w:r w:rsidR="00D74A55">
        <w:rPr>
          <w:rFonts w:asciiTheme="minorHAnsi" w:eastAsiaTheme="minorEastAsia" w:hAnsiTheme="minorHAnsi" w:cstheme="minorHAnsi"/>
          <w:szCs w:val="20"/>
          <w:lang w:eastAsia="zh-CN"/>
        </w:rPr>
        <w:t xml:space="preserve">delta </w:t>
      </w:r>
      <w:r w:rsidR="001D511F" w:rsidRPr="00116105">
        <w:rPr>
          <w:rFonts w:asciiTheme="minorHAnsi" w:eastAsiaTheme="minorEastAsia" w:hAnsiTheme="minorHAnsi" w:cstheme="minorHAnsi"/>
          <w:szCs w:val="20"/>
          <w:lang w:eastAsia="zh-CN"/>
        </w:rPr>
        <w:t xml:space="preserve">MCS </w:t>
      </w:r>
      <w:r w:rsidR="00632F77">
        <w:rPr>
          <w:rFonts w:asciiTheme="minorHAnsi" w:eastAsiaTheme="minorEastAsia" w:hAnsiTheme="minorHAnsi" w:cstheme="minorHAnsi"/>
          <w:szCs w:val="20"/>
          <w:lang w:eastAsia="zh-CN"/>
        </w:rPr>
        <w:t xml:space="preserve">compared to </w:t>
      </w:r>
      <w:r w:rsidR="001D511F" w:rsidRPr="00116105">
        <w:rPr>
          <w:rFonts w:asciiTheme="minorHAnsi" w:eastAsiaTheme="minorEastAsia" w:hAnsiTheme="minorHAnsi" w:cstheme="minorHAnsi"/>
          <w:szCs w:val="20"/>
          <w:lang w:eastAsia="zh-CN"/>
        </w:rPr>
        <w:t xml:space="preserve">the MCS of </w:t>
      </w:r>
      <w:r w:rsidR="00F35C84">
        <w:rPr>
          <w:rFonts w:asciiTheme="minorHAnsi" w:eastAsiaTheme="minorEastAsia" w:hAnsiTheme="minorHAnsi" w:cstheme="minorHAnsi"/>
          <w:szCs w:val="20"/>
          <w:lang w:eastAsia="zh-CN"/>
        </w:rPr>
        <w:t>current</w:t>
      </w:r>
      <w:r w:rsidR="001D511F" w:rsidRPr="00116105">
        <w:rPr>
          <w:rFonts w:asciiTheme="minorHAnsi" w:eastAsiaTheme="minorEastAsia" w:hAnsiTheme="minorHAnsi" w:cstheme="minorHAnsi"/>
          <w:szCs w:val="20"/>
          <w:lang w:eastAsia="zh-CN"/>
        </w:rPr>
        <w:t xml:space="preserve"> PDSCH</w:t>
      </w:r>
      <w:r w:rsidR="00D74A55">
        <w:rPr>
          <w:rFonts w:asciiTheme="minorHAnsi" w:eastAsiaTheme="minorEastAsia" w:hAnsiTheme="minorHAnsi" w:cstheme="minorHAnsi"/>
          <w:szCs w:val="20"/>
          <w:lang w:eastAsia="zh-CN"/>
        </w:rPr>
        <w:t xml:space="preserve"> based on the PDSCH decoding status</w:t>
      </w:r>
      <w:r w:rsidR="001D511F" w:rsidRPr="00116105">
        <w:rPr>
          <w:rFonts w:asciiTheme="minorHAnsi" w:eastAsiaTheme="minorEastAsia" w:hAnsiTheme="minorHAnsi" w:cstheme="minorHAnsi"/>
          <w:szCs w:val="20"/>
          <w:lang w:eastAsia="zh-CN"/>
        </w:rPr>
        <w:t xml:space="preserve">. To be more specific, </w:t>
      </w:r>
    </w:p>
    <w:p w:rsidR="00AC2B7C" w:rsidRDefault="008050D7" w:rsidP="00137727">
      <w:pPr>
        <w:pStyle w:val="BodyText"/>
        <w:numPr>
          <w:ilvl w:val="0"/>
          <w:numId w:val="16"/>
        </w:numPr>
        <w:spacing w:line="264"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When the PDSCH decoding results in an ACK</w:t>
      </w:r>
      <w:r w:rsidR="00801AEE">
        <w:rPr>
          <w:rFonts w:asciiTheme="minorHAnsi" w:eastAsiaTheme="minorEastAsia" w:hAnsiTheme="minorHAnsi" w:cstheme="minorHAnsi"/>
          <w:szCs w:val="20"/>
          <w:lang w:eastAsia="zh-CN"/>
        </w:rPr>
        <w:t>:</w:t>
      </w:r>
      <w:r w:rsidR="001D511F" w:rsidRPr="00116105">
        <w:rPr>
          <w:rFonts w:asciiTheme="minorHAnsi" w:eastAsiaTheme="minorEastAsia" w:hAnsiTheme="minorHAnsi" w:cstheme="minorHAnsi"/>
          <w:szCs w:val="20"/>
          <w:lang w:eastAsia="zh-CN"/>
        </w:rPr>
        <w:t xml:space="preserve"> </w:t>
      </w:r>
      <w:r w:rsidR="00FF435C">
        <w:rPr>
          <w:rFonts w:asciiTheme="minorHAnsi" w:eastAsiaTheme="minorEastAsia" w:hAnsiTheme="minorHAnsi" w:cstheme="minorHAnsi"/>
          <w:szCs w:val="20"/>
          <w:lang w:eastAsia="zh-CN"/>
        </w:rPr>
        <w:t>Even with</w:t>
      </w:r>
      <w:r w:rsidR="006818F0">
        <w:rPr>
          <w:rFonts w:asciiTheme="minorHAnsi" w:eastAsiaTheme="minorEastAsia" w:hAnsiTheme="minorHAnsi" w:cstheme="minorHAnsi"/>
          <w:szCs w:val="20"/>
          <w:lang w:eastAsia="zh-CN"/>
        </w:rPr>
        <w:t xml:space="preserve"> ACK is reported, </w:t>
      </w:r>
      <w:r w:rsidR="008014D5">
        <w:rPr>
          <w:rFonts w:asciiTheme="minorHAnsi" w:eastAsiaTheme="minorEastAsia" w:hAnsiTheme="minorHAnsi" w:cstheme="minorHAnsi"/>
          <w:szCs w:val="20"/>
          <w:lang w:eastAsia="zh-CN"/>
        </w:rPr>
        <w:t xml:space="preserve">UE may observe that </w:t>
      </w:r>
      <w:r w:rsidR="00FF435C">
        <w:rPr>
          <w:rFonts w:asciiTheme="minorHAnsi" w:eastAsiaTheme="minorEastAsia" w:hAnsiTheme="minorHAnsi" w:cstheme="minorHAnsi"/>
          <w:szCs w:val="20"/>
          <w:lang w:eastAsia="zh-CN"/>
        </w:rPr>
        <w:t xml:space="preserve">the channel condition is getting worse and </w:t>
      </w:r>
      <w:r w:rsidR="00A33EF4">
        <w:rPr>
          <w:rFonts w:asciiTheme="minorHAnsi" w:eastAsiaTheme="minorEastAsia" w:hAnsiTheme="minorHAnsi" w:cstheme="minorHAnsi"/>
          <w:szCs w:val="20"/>
          <w:lang w:eastAsia="zh-CN"/>
        </w:rPr>
        <w:t xml:space="preserve">the estimated block error rate </w:t>
      </w:r>
      <w:r w:rsidR="00FF435C">
        <w:rPr>
          <w:rFonts w:asciiTheme="minorHAnsi" w:eastAsiaTheme="minorEastAsia" w:hAnsiTheme="minorHAnsi" w:cstheme="minorHAnsi"/>
          <w:szCs w:val="20"/>
          <w:lang w:eastAsia="zh-CN"/>
        </w:rPr>
        <w:t xml:space="preserve">(based on channel condition) </w:t>
      </w:r>
      <w:r w:rsidR="00A33EF4">
        <w:rPr>
          <w:rFonts w:asciiTheme="minorHAnsi" w:eastAsiaTheme="minorEastAsia" w:hAnsiTheme="minorHAnsi" w:cstheme="minorHAnsi"/>
          <w:szCs w:val="20"/>
          <w:lang w:eastAsia="zh-CN"/>
        </w:rPr>
        <w:t>is higher than the target BLER</w:t>
      </w:r>
      <w:r w:rsidR="006818F0">
        <w:rPr>
          <w:rFonts w:asciiTheme="minorHAnsi" w:eastAsiaTheme="minorEastAsia" w:hAnsiTheme="minorHAnsi" w:cstheme="minorHAnsi"/>
          <w:szCs w:val="20"/>
          <w:lang w:eastAsia="zh-CN"/>
        </w:rPr>
        <w:t>.</w:t>
      </w:r>
      <w:r w:rsidR="00883E1F">
        <w:rPr>
          <w:rFonts w:asciiTheme="minorHAnsi" w:eastAsiaTheme="minorEastAsia" w:hAnsiTheme="minorHAnsi" w:cstheme="minorHAnsi"/>
          <w:szCs w:val="20"/>
          <w:lang w:eastAsia="zh-CN"/>
        </w:rPr>
        <w:t xml:space="preserve"> </w:t>
      </w:r>
      <w:r w:rsidR="00FF435C">
        <w:rPr>
          <w:rFonts w:asciiTheme="minorHAnsi" w:eastAsiaTheme="minorEastAsia" w:hAnsiTheme="minorHAnsi" w:cstheme="minorHAnsi"/>
          <w:szCs w:val="20"/>
          <w:lang w:eastAsia="zh-CN"/>
        </w:rPr>
        <w:t xml:space="preserve">If this happens, </w:t>
      </w:r>
      <w:r w:rsidR="00883E1F">
        <w:rPr>
          <w:rFonts w:asciiTheme="minorHAnsi" w:eastAsiaTheme="minorEastAsia" w:hAnsiTheme="minorHAnsi" w:cstheme="minorHAnsi"/>
          <w:szCs w:val="20"/>
          <w:lang w:eastAsia="zh-CN"/>
        </w:rPr>
        <w:t>UE can report a lower MCS which can fulfill the target BLER under the current channel and interference condition</w:t>
      </w:r>
      <w:r w:rsidR="00FF435C">
        <w:rPr>
          <w:rFonts w:asciiTheme="minorHAnsi" w:eastAsiaTheme="minorEastAsia" w:hAnsiTheme="minorHAnsi" w:cstheme="minorHAnsi"/>
          <w:szCs w:val="20"/>
          <w:lang w:eastAsia="zh-CN"/>
        </w:rPr>
        <w:t xml:space="preserve"> so that the OLLA outer loop is adjusted before a PDSCH decoding error occurs</w:t>
      </w:r>
      <w:r w:rsidR="009E125C">
        <w:rPr>
          <w:rFonts w:asciiTheme="minorHAnsi" w:eastAsiaTheme="minorEastAsia" w:hAnsiTheme="minorHAnsi" w:cstheme="minorHAnsi"/>
          <w:szCs w:val="20"/>
          <w:lang w:eastAsia="zh-CN"/>
        </w:rPr>
        <w:t xml:space="preserve">. </w:t>
      </w:r>
      <w:r w:rsidR="00FF435C">
        <w:rPr>
          <w:rFonts w:asciiTheme="minorHAnsi" w:eastAsiaTheme="minorEastAsia" w:hAnsiTheme="minorHAnsi" w:cstheme="minorHAnsi"/>
          <w:szCs w:val="20"/>
          <w:lang w:eastAsia="zh-CN"/>
        </w:rPr>
        <w:t>In contrast, without this additional MCS report, gNB would</w:t>
      </w:r>
      <w:r w:rsidR="009E125C">
        <w:rPr>
          <w:rFonts w:asciiTheme="minorHAnsi" w:eastAsiaTheme="minorEastAsia" w:hAnsiTheme="minorHAnsi" w:cstheme="minorHAnsi"/>
          <w:szCs w:val="20"/>
          <w:lang w:eastAsia="zh-CN"/>
        </w:rPr>
        <w:t xml:space="preserve"> select a</w:t>
      </w:r>
      <w:r w:rsidR="00583A24">
        <w:rPr>
          <w:rFonts w:asciiTheme="minorHAnsi" w:eastAsiaTheme="minorEastAsia" w:hAnsiTheme="minorHAnsi" w:cstheme="minorHAnsi"/>
          <w:szCs w:val="20"/>
          <w:lang w:eastAsia="zh-CN"/>
        </w:rPr>
        <w:t>n</w:t>
      </w:r>
      <w:r w:rsidR="009E125C">
        <w:rPr>
          <w:rFonts w:asciiTheme="minorHAnsi" w:eastAsiaTheme="minorEastAsia" w:hAnsiTheme="minorHAnsi" w:cstheme="minorHAnsi"/>
          <w:szCs w:val="20"/>
          <w:lang w:eastAsia="zh-CN"/>
        </w:rPr>
        <w:t xml:space="preserve"> </w:t>
      </w:r>
      <w:r w:rsidR="0055039A">
        <w:rPr>
          <w:rFonts w:asciiTheme="minorHAnsi" w:eastAsiaTheme="minorEastAsia" w:hAnsiTheme="minorHAnsi" w:cstheme="minorHAnsi"/>
          <w:szCs w:val="20"/>
          <w:lang w:eastAsia="zh-CN"/>
        </w:rPr>
        <w:t xml:space="preserve">equal or </w:t>
      </w:r>
      <w:r w:rsidR="009E125C">
        <w:rPr>
          <w:rFonts w:asciiTheme="minorHAnsi" w:eastAsiaTheme="minorEastAsia" w:hAnsiTheme="minorHAnsi" w:cstheme="minorHAnsi"/>
          <w:szCs w:val="20"/>
          <w:lang w:eastAsia="zh-CN"/>
        </w:rPr>
        <w:t xml:space="preserve">even higher MCS for the next transmission, </w:t>
      </w:r>
      <w:r w:rsidR="00FF435C">
        <w:rPr>
          <w:rFonts w:asciiTheme="minorHAnsi" w:eastAsiaTheme="minorEastAsia" w:hAnsiTheme="minorHAnsi" w:cstheme="minorHAnsi"/>
          <w:szCs w:val="20"/>
          <w:lang w:eastAsia="zh-CN"/>
        </w:rPr>
        <w:t>which has high chance to fail in a getting-worse</w:t>
      </w:r>
      <w:r w:rsidR="009E125C">
        <w:rPr>
          <w:rFonts w:asciiTheme="minorHAnsi" w:eastAsiaTheme="minorEastAsia" w:hAnsiTheme="minorHAnsi" w:cstheme="minorHAnsi"/>
          <w:szCs w:val="20"/>
          <w:lang w:eastAsia="zh-CN"/>
        </w:rPr>
        <w:t xml:space="preserve"> channel </w:t>
      </w:r>
      <w:r w:rsidR="00FF435C">
        <w:rPr>
          <w:rFonts w:asciiTheme="minorHAnsi" w:eastAsiaTheme="minorEastAsia" w:hAnsiTheme="minorHAnsi" w:cstheme="minorHAnsi"/>
          <w:szCs w:val="20"/>
          <w:lang w:eastAsia="zh-CN"/>
        </w:rPr>
        <w:t xml:space="preserve">environment. </w:t>
      </w:r>
      <w:r w:rsidR="00E75F0E">
        <w:rPr>
          <w:rFonts w:asciiTheme="minorHAnsi" w:eastAsiaTheme="minorEastAsia" w:hAnsiTheme="minorHAnsi" w:cstheme="minorHAnsi"/>
          <w:szCs w:val="20"/>
          <w:lang w:eastAsia="zh-CN"/>
        </w:rPr>
        <w:t>If UE observe</w:t>
      </w:r>
      <w:r w:rsidR="00411815">
        <w:rPr>
          <w:rFonts w:asciiTheme="minorHAnsi" w:eastAsiaTheme="minorEastAsia" w:hAnsiTheme="minorHAnsi" w:cstheme="minorHAnsi"/>
          <w:szCs w:val="20"/>
          <w:lang w:eastAsia="zh-CN"/>
        </w:rPr>
        <w:t>s</w:t>
      </w:r>
      <w:r w:rsidR="00E75F0E">
        <w:rPr>
          <w:rFonts w:asciiTheme="minorHAnsi" w:eastAsiaTheme="minorEastAsia" w:hAnsiTheme="minorHAnsi" w:cstheme="minorHAnsi"/>
          <w:szCs w:val="20"/>
          <w:lang w:eastAsia="zh-CN"/>
        </w:rPr>
        <w:t xml:space="preserve"> that </w:t>
      </w:r>
      <w:r w:rsidR="001D511F" w:rsidRPr="00E75F0E">
        <w:rPr>
          <w:rFonts w:asciiTheme="minorHAnsi" w:eastAsiaTheme="minorEastAsia" w:hAnsiTheme="minorHAnsi" w:cstheme="minorHAnsi"/>
          <w:szCs w:val="20"/>
          <w:lang w:eastAsia="zh-CN"/>
        </w:rPr>
        <w:t>the estimated block error</w:t>
      </w:r>
      <w:r w:rsidR="00E75F0E">
        <w:rPr>
          <w:rFonts w:asciiTheme="minorHAnsi" w:eastAsiaTheme="minorEastAsia" w:hAnsiTheme="minorHAnsi" w:cstheme="minorHAnsi"/>
          <w:szCs w:val="20"/>
          <w:lang w:eastAsia="zh-CN"/>
        </w:rPr>
        <w:t xml:space="preserve"> is</w:t>
      </w:r>
      <w:r w:rsidR="001D511F" w:rsidRPr="00E75F0E">
        <w:rPr>
          <w:rFonts w:asciiTheme="minorHAnsi" w:eastAsiaTheme="minorEastAsia" w:hAnsiTheme="minorHAnsi" w:cstheme="minorHAnsi"/>
          <w:szCs w:val="20"/>
          <w:lang w:eastAsia="zh-CN"/>
        </w:rPr>
        <w:t xml:space="preserve"> lower than target BLER</w:t>
      </w:r>
      <w:r w:rsidR="004A1E94">
        <w:rPr>
          <w:rFonts w:asciiTheme="minorHAnsi" w:eastAsiaTheme="minorEastAsia" w:hAnsiTheme="minorHAnsi" w:cstheme="minorHAnsi"/>
          <w:szCs w:val="20"/>
          <w:lang w:eastAsia="zh-CN"/>
        </w:rPr>
        <w:t>,</w:t>
      </w:r>
      <w:r w:rsidR="001D511F" w:rsidRPr="00E75F0E">
        <w:rPr>
          <w:rFonts w:asciiTheme="minorHAnsi" w:eastAsiaTheme="minorEastAsia" w:hAnsiTheme="minorHAnsi" w:cstheme="minorHAnsi"/>
          <w:szCs w:val="20"/>
          <w:lang w:eastAsia="zh-CN"/>
        </w:rPr>
        <w:t xml:space="preserve"> </w:t>
      </w:r>
      <w:r w:rsidR="004A1E94">
        <w:rPr>
          <w:rFonts w:asciiTheme="minorHAnsi" w:eastAsiaTheme="minorEastAsia" w:hAnsiTheme="minorHAnsi" w:cstheme="minorHAnsi"/>
          <w:szCs w:val="20"/>
          <w:lang w:eastAsia="zh-CN"/>
        </w:rPr>
        <w:t>t</w:t>
      </w:r>
      <w:r w:rsidR="00FF435C">
        <w:rPr>
          <w:rFonts w:asciiTheme="minorHAnsi" w:eastAsiaTheme="minorEastAsia" w:hAnsiTheme="minorHAnsi" w:cstheme="minorHAnsi"/>
          <w:szCs w:val="20"/>
          <w:lang w:eastAsia="zh-CN"/>
        </w:rPr>
        <w:t>he</w:t>
      </w:r>
      <w:r w:rsidR="001D511F" w:rsidRPr="00E75F0E">
        <w:rPr>
          <w:rFonts w:asciiTheme="minorHAnsi" w:eastAsiaTheme="minorEastAsia" w:hAnsiTheme="minorHAnsi" w:cstheme="minorHAnsi"/>
          <w:szCs w:val="20"/>
          <w:lang w:eastAsia="zh-CN"/>
        </w:rPr>
        <w:t xml:space="preserve"> UE can report a higher MCS along with ACK to inform gNB of an MCS that can better fit current channel state</w:t>
      </w:r>
      <w:r w:rsidR="007B7D0F">
        <w:rPr>
          <w:rFonts w:asciiTheme="minorHAnsi" w:eastAsiaTheme="minorEastAsia" w:hAnsiTheme="minorHAnsi" w:cstheme="minorHAnsi"/>
          <w:szCs w:val="20"/>
          <w:lang w:eastAsia="zh-CN"/>
        </w:rPr>
        <w:t xml:space="preserve"> for higher spectral efficiency</w:t>
      </w:r>
      <w:r w:rsidR="001D511F" w:rsidRPr="00E75F0E">
        <w:rPr>
          <w:rFonts w:asciiTheme="minorHAnsi" w:eastAsiaTheme="minorEastAsia" w:hAnsiTheme="minorHAnsi" w:cstheme="minorHAnsi"/>
          <w:szCs w:val="20"/>
          <w:lang w:eastAsia="zh-CN"/>
        </w:rPr>
        <w:t>.</w:t>
      </w:r>
    </w:p>
    <w:p w:rsidR="007B7D0F" w:rsidRPr="00EA3833" w:rsidRDefault="008050D7" w:rsidP="00EA3833">
      <w:pPr>
        <w:pStyle w:val="BodyText"/>
        <w:numPr>
          <w:ilvl w:val="0"/>
          <w:numId w:val="16"/>
        </w:numPr>
        <w:spacing w:line="264"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When the PDSCH decoding results in a NACK</w:t>
      </w:r>
      <w:r w:rsidR="00557E33">
        <w:rPr>
          <w:rFonts w:asciiTheme="minorHAnsi" w:eastAsiaTheme="minorEastAsia" w:hAnsiTheme="minorHAnsi" w:cstheme="minorHAnsi"/>
          <w:szCs w:val="20"/>
          <w:lang w:eastAsia="zh-CN"/>
        </w:rPr>
        <w:t>:</w:t>
      </w:r>
      <w:r w:rsidR="00532B83">
        <w:rPr>
          <w:rFonts w:asciiTheme="minorHAnsi" w:eastAsiaTheme="minorEastAsia" w:hAnsiTheme="minorHAnsi" w:cstheme="minorHAnsi"/>
          <w:szCs w:val="20"/>
          <w:lang w:eastAsia="zh-CN"/>
        </w:rPr>
        <w:t xml:space="preserve"> </w:t>
      </w:r>
      <w:r w:rsidR="00110F89">
        <w:rPr>
          <w:rFonts w:asciiTheme="minorHAnsi" w:eastAsiaTheme="minorEastAsia" w:hAnsiTheme="minorHAnsi" w:cstheme="minorHAnsi"/>
          <w:szCs w:val="20"/>
          <w:lang w:eastAsia="zh-CN"/>
        </w:rPr>
        <w:t>In legacy OLLA, gNB lower</w:t>
      </w:r>
      <w:r w:rsidR="000F6489">
        <w:rPr>
          <w:rFonts w:asciiTheme="minorHAnsi" w:eastAsiaTheme="minorEastAsia" w:hAnsiTheme="minorHAnsi" w:cstheme="minorHAnsi"/>
          <w:szCs w:val="20"/>
          <w:lang w:eastAsia="zh-CN"/>
        </w:rPr>
        <w:t xml:space="preserve">s </w:t>
      </w:r>
      <w:r w:rsidR="00110F89">
        <w:rPr>
          <w:rFonts w:asciiTheme="minorHAnsi" w:eastAsiaTheme="minorEastAsia" w:hAnsiTheme="minorHAnsi" w:cstheme="minorHAnsi"/>
          <w:szCs w:val="20"/>
          <w:lang w:eastAsia="zh-CN"/>
        </w:rPr>
        <w:t xml:space="preserve">the selected </w:t>
      </w:r>
      <w:r w:rsidR="00B62EC5">
        <w:rPr>
          <w:rFonts w:asciiTheme="minorHAnsi" w:eastAsiaTheme="minorEastAsia" w:hAnsiTheme="minorHAnsi" w:cstheme="minorHAnsi"/>
          <w:szCs w:val="20"/>
          <w:lang w:eastAsia="zh-CN"/>
        </w:rPr>
        <w:t>MCS</w:t>
      </w:r>
      <w:r w:rsidR="000F6489">
        <w:rPr>
          <w:rFonts w:asciiTheme="minorHAnsi" w:eastAsiaTheme="minorEastAsia" w:hAnsiTheme="minorHAnsi" w:cstheme="minorHAnsi"/>
          <w:szCs w:val="20"/>
          <w:lang w:eastAsia="zh-CN"/>
        </w:rPr>
        <w:t xml:space="preserve"> upon reception of NACK</w:t>
      </w:r>
      <w:r w:rsidR="00B62EC5">
        <w:rPr>
          <w:rFonts w:asciiTheme="minorHAnsi" w:eastAsiaTheme="minorEastAsia" w:hAnsiTheme="minorHAnsi" w:cstheme="minorHAnsi"/>
          <w:szCs w:val="20"/>
          <w:lang w:eastAsia="zh-CN"/>
        </w:rPr>
        <w:t xml:space="preserve"> </w:t>
      </w:r>
      <w:r w:rsidR="000F6489">
        <w:rPr>
          <w:rFonts w:asciiTheme="minorHAnsi" w:eastAsiaTheme="minorEastAsia" w:hAnsiTheme="minorHAnsi" w:cstheme="minorHAnsi"/>
          <w:szCs w:val="20"/>
          <w:lang w:eastAsia="zh-CN"/>
        </w:rPr>
        <w:t>without knowing</w:t>
      </w:r>
      <w:r w:rsidR="00081BBA">
        <w:rPr>
          <w:rFonts w:asciiTheme="minorHAnsi" w:eastAsiaTheme="minorEastAsia" w:hAnsiTheme="minorHAnsi" w:cstheme="minorHAnsi"/>
          <w:szCs w:val="20"/>
          <w:lang w:eastAsia="zh-CN"/>
        </w:rPr>
        <w:t xml:space="preserve"> how bad the channel becomes</w:t>
      </w:r>
      <w:r w:rsidR="00AD5E3C">
        <w:rPr>
          <w:rFonts w:asciiTheme="minorHAnsi" w:eastAsiaTheme="minorEastAsia" w:hAnsiTheme="minorHAnsi" w:cstheme="minorHAnsi"/>
          <w:szCs w:val="20"/>
          <w:lang w:eastAsia="zh-CN"/>
        </w:rPr>
        <w:t xml:space="preserve">, hence the adjustment step may be </w:t>
      </w:r>
      <w:r w:rsidR="000F6489">
        <w:rPr>
          <w:rFonts w:asciiTheme="minorHAnsi" w:eastAsiaTheme="minorEastAsia" w:hAnsiTheme="minorHAnsi" w:cstheme="minorHAnsi"/>
          <w:szCs w:val="20"/>
          <w:lang w:eastAsia="zh-CN"/>
        </w:rPr>
        <w:t xml:space="preserve">either </w:t>
      </w:r>
      <w:r w:rsidR="00AD5E3C">
        <w:rPr>
          <w:rFonts w:asciiTheme="minorHAnsi" w:eastAsiaTheme="minorEastAsia" w:hAnsiTheme="minorHAnsi" w:cstheme="minorHAnsi"/>
          <w:szCs w:val="20"/>
          <w:lang w:eastAsia="zh-CN"/>
        </w:rPr>
        <w:t xml:space="preserve">not </w:t>
      </w:r>
      <w:r w:rsidR="000F6489">
        <w:rPr>
          <w:rFonts w:asciiTheme="minorHAnsi" w:eastAsiaTheme="minorEastAsia" w:hAnsiTheme="minorHAnsi" w:cstheme="minorHAnsi"/>
          <w:szCs w:val="20"/>
          <w:lang w:eastAsia="zh-CN"/>
        </w:rPr>
        <w:t xml:space="preserve">large </w:t>
      </w:r>
      <w:r w:rsidR="00AD5E3C">
        <w:rPr>
          <w:rFonts w:asciiTheme="minorHAnsi" w:eastAsiaTheme="minorEastAsia" w:hAnsiTheme="minorHAnsi" w:cstheme="minorHAnsi"/>
          <w:szCs w:val="20"/>
          <w:lang w:eastAsia="zh-CN"/>
        </w:rPr>
        <w:t>enough to catch up with the channel variatio</w:t>
      </w:r>
      <w:r w:rsidR="000F6489">
        <w:rPr>
          <w:rFonts w:asciiTheme="minorHAnsi" w:eastAsiaTheme="minorEastAsia" w:hAnsiTheme="minorHAnsi" w:cstheme="minorHAnsi"/>
          <w:szCs w:val="20"/>
          <w:lang w:eastAsia="zh-CN"/>
        </w:rPr>
        <w:t>ns or too large to achieve appropriate</w:t>
      </w:r>
      <w:r w:rsidR="00AD5E3C">
        <w:rPr>
          <w:rFonts w:asciiTheme="minorHAnsi" w:eastAsiaTheme="minorEastAsia" w:hAnsiTheme="minorHAnsi" w:cstheme="minorHAnsi"/>
          <w:szCs w:val="20"/>
          <w:lang w:eastAsia="zh-CN"/>
        </w:rPr>
        <w:t xml:space="preserve"> scheduling</w:t>
      </w:r>
      <w:r w:rsidR="00CC2B56">
        <w:rPr>
          <w:rFonts w:asciiTheme="minorHAnsi" w:eastAsiaTheme="minorEastAsia" w:hAnsiTheme="minorHAnsi" w:cstheme="minorHAnsi"/>
          <w:szCs w:val="20"/>
          <w:lang w:eastAsia="zh-CN"/>
        </w:rPr>
        <w:t xml:space="preserve">. With </w:t>
      </w:r>
      <w:r w:rsidR="00430E57">
        <w:rPr>
          <w:rFonts w:asciiTheme="minorHAnsi" w:eastAsiaTheme="minorEastAsia" w:hAnsiTheme="minorHAnsi" w:cstheme="minorHAnsi"/>
          <w:szCs w:val="20"/>
          <w:lang w:eastAsia="zh-CN"/>
        </w:rPr>
        <w:t>UE</w:t>
      </w:r>
      <w:r w:rsidR="00CC2B56">
        <w:rPr>
          <w:rFonts w:asciiTheme="minorHAnsi" w:eastAsiaTheme="minorEastAsia" w:hAnsiTheme="minorHAnsi" w:cstheme="minorHAnsi"/>
          <w:szCs w:val="20"/>
          <w:lang w:eastAsia="zh-CN"/>
        </w:rPr>
        <w:t xml:space="preserve"> reported (delta) MCS, gNB can get more information of the current channel status and then adapt </w:t>
      </w:r>
      <w:r w:rsidR="000F6489">
        <w:rPr>
          <w:rFonts w:asciiTheme="minorHAnsi" w:eastAsiaTheme="minorEastAsia" w:hAnsiTheme="minorHAnsi" w:cstheme="minorHAnsi"/>
          <w:szCs w:val="20"/>
          <w:lang w:eastAsia="zh-CN"/>
        </w:rPr>
        <w:t xml:space="preserve">to </w:t>
      </w:r>
      <w:r w:rsidR="000960DA">
        <w:rPr>
          <w:rFonts w:asciiTheme="minorHAnsi" w:eastAsiaTheme="minorEastAsia" w:hAnsiTheme="minorHAnsi" w:cstheme="minorHAnsi"/>
          <w:szCs w:val="20"/>
          <w:lang w:eastAsia="zh-CN"/>
        </w:rPr>
        <w:t xml:space="preserve">suitable </w:t>
      </w:r>
      <w:r w:rsidR="004466EF">
        <w:rPr>
          <w:rFonts w:asciiTheme="minorHAnsi" w:eastAsiaTheme="minorEastAsia" w:hAnsiTheme="minorHAnsi" w:cstheme="minorHAnsi"/>
          <w:szCs w:val="20"/>
          <w:lang w:eastAsia="zh-CN"/>
        </w:rPr>
        <w:t>MCS for retransmission</w:t>
      </w:r>
      <w:r w:rsidR="0060346B">
        <w:rPr>
          <w:rFonts w:asciiTheme="minorHAnsi" w:eastAsiaTheme="minorEastAsia" w:hAnsiTheme="minorHAnsi" w:cstheme="minorHAnsi"/>
          <w:szCs w:val="20"/>
          <w:lang w:eastAsia="zh-CN"/>
        </w:rPr>
        <w:t xml:space="preserve"> with consideration of combining gain.</w:t>
      </w:r>
      <w:r w:rsidR="001E7029">
        <w:rPr>
          <w:rFonts w:asciiTheme="minorHAnsi" w:eastAsiaTheme="minorEastAsia" w:hAnsiTheme="minorHAnsi" w:cstheme="minorHAnsi"/>
          <w:szCs w:val="20"/>
          <w:lang w:eastAsia="zh-CN"/>
        </w:rPr>
        <w:t xml:space="preserve"> Some companies may argue that gNB can </w:t>
      </w:r>
      <w:r w:rsidR="001D2636">
        <w:rPr>
          <w:rFonts w:asciiTheme="minorHAnsi" w:eastAsiaTheme="minorEastAsia" w:hAnsiTheme="minorHAnsi" w:cstheme="minorHAnsi"/>
          <w:szCs w:val="20"/>
          <w:lang w:eastAsia="zh-CN"/>
        </w:rPr>
        <w:t>schedule the retransmissions or next packet on other PRB</w:t>
      </w:r>
      <w:r w:rsidR="000F6489">
        <w:rPr>
          <w:rFonts w:asciiTheme="minorHAnsi" w:eastAsiaTheme="minorEastAsia" w:hAnsiTheme="minorHAnsi" w:cstheme="minorHAnsi"/>
          <w:szCs w:val="20"/>
          <w:lang w:eastAsia="zh-CN"/>
        </w:rPr>
        <w:t xml:space="preserve"> resource</w:t>
      </w:r>
      <w:r w:rsidR="001D2636">
        <w:rPr>
          <w:rFonts w:asciiTheme="minorHAnsi" w:eastAsiaTheme="minorEastAsia" w:hAnsiTheme="minorHAnsi" w:cstheme="minorHAnsi"/>
          <w:szCs w:val="20"/>
          <w:lang w:eastAsia="zh-CN"/>
        </w:rPr>
        <w:t>s with better CQI</w:t>
      </w:r>
      <w:r w:rsidR="00B14FFD">
        <w:rPr>
          <w:rFonts w:asciiTheme="minorHAnsi" w:eastAsiaTheme="minorEastAsia" w:hAnsiTheme="minorHAnsi" w:cstheme="minorHAnsi"/>
          <w:szCs w:val="20"/>
          <w:lang w:eastAsia="zh-CN"/>
        </w:rPr>
        <w:t>.</w:t>
      </w:r>
      <w:r w:rsidR="001D2636">
        <w:rPr>
          <w:rFonts w:asciiTheme="minorHAnsi" w:eastAsiaTheme="minorEastAsia" w:hAnsiTheme="minorHAnsi" w:cstheme="minorHAnsi"/>
          <w:szCs w:val="20"/>
          <w:lang w:eastAsia="zh-CN"/>
        </w:rPr>
        <w:t xml:space="preserve"> </w:t>
      </w:r>
      <w:r w:rsidR="00B14FFD">
        <w:rPr>
          <w:rFonts w:asciiTheme="minorHAnsi" w:eastAsiaTheme="minorEastAsia" w:hAnsiTheme="minorHAnsi" w:cstheme="minorHAnsi"/>
          <w:szCs w:val="20"/>
          <w:lang w:eastAsia="zh-CN"/>
        </w:rPr>
        <w:t>H</w:t>
      </w:r>
      <w:r w:rsidR="001D2636">
        <w:rPr>
          <w:rFonts w:asciiTheme="minorHAnsi" w:eastAsiaTheme="minorEastAsia" w:hAnsiTheme="minorHAnsi" w:cstheme="minorHAnsi"/>
          <w:szCs w:val="20"/>
          <w:lang w:eastAsia="zh-CN"/>
        </w:rPr>
        <w:t xml:space="preserve">owever, </w:t>
      </w:r>
      <w:r w:rsidR="000F6489">
        <w:rPr>
          <w:rFonts w:asciiTheme="minorHAnsi" w:eastAsiaTheme="minorEastAsia" w:hAnsiTheme="minorHAnsi" w:cstheme="minorHAnsi"/>
          <w:szCs w:val="20"/>
          <w:lang w:eastAsia="zh-CN"/>
        </w:rPr>
        <w:t>with</w:t>
      </w:r>
      <w:r w:rsidR="001D2636">
        <w:rPr>
          <w:rFonts w:asciiTheme="minorHAnsi" w:eastAsiaTheme="minorEastAsia" w:hAnsiTheme="minorHAnsi" w:cstheme="minorHAnsi"/>
          <w:szCs w:val="20"/>
          <w:lang w:eastAsia="zh-CN"/>
        </w:rPr>
        <w:t xml:space="preserve"> tight latency budget of URLLC traffic, gNB</w:t>
      </w:r>
      <w:r w:rsidR="000F6489">
        <w:rPr>
          <w:rFonts w:asciiTheme="minorHAnsi" w:eastAsiaTheme="minorEastAsia" w:hAnsiTheme="minorHAnsi" w:cstheme="minorHAnsi"/>
          <w:szCs w:val="20"/>
          <w:lang w:eastAsia="zh-CN"/>
        </w:rPr>
        <w:t xml:space="preserve"> might</w:t>
      </w:r>
      <w:r w:rsidR="00B14FFD">
        <w:rPr>
          <w:rFonts w:asciiTheme="minorHAnsi" w:eastAsiaTheme="minorEastAsia" w:hAnsiTheme="minorHAnsi" w:cstheme="minorHAnsi"/>
          <w:szCs w:val="20"/>
          <w:lang w:eastAsia="zh-CN"/>
        </w:rPr>
        <w:t xml:space="preserve"> not get updated CQI report </w:t>
      </w:r>
      <w:r w:rsidR="000F6489">
        <w:rPr>
          <w:rFonts w:asciiTheme="minorHAnsi" w:eastAsiaTheme="minorEastAsia" w:hAnsiTheme="minorHAnsi" w:cstheme="minorHAnsi"/>
          <w:szCs w:val="20"/>
          <w:lang w:eastAsia="zh-CN"/>
        </w:rPr>
        <w:t xml:space="preserve">in most of cases, </w:t>
      </w:r>
      <w:r w:rsidR="00B14FFD">
        <w:rPr>
          <w:rFonts w:asciiTheme="minorHAnsi" w:eastAsiaTheme="minorEastAsia" w:hAnsiTheme="minorHAnsi" w:cstheme="minorHAnsi"/>
          <w:szCs w:val="20"/>
          <w:lang w:eastAsia="zh-CN"/>
        </w:rPr>
        <w:t xml:space="preserve">since </w:t>
      </w:r>
      <w:r w:rsidR="00936D7A">
        <w:rPr>
          <w:rFonts w:asciiTheme="minorHAnsi" w:eastAsiaTheme="minorEastAsia" w:hAnsiTheme="minorHAnsi" w:cstheme="minorHAnsi"/>
          <w:szCs w:val="20"/>
          <w:lang w:eastAsia="zh-CN"/>
        </w:rPr>
        <w:t xml:space="preserve">the computation time for A-CSI is large </w:t>
      </w:r>
      <w:r w:rsidR="000F6489">
        <w:rPr>
          <w:rFonts w:asciiTheme="minorHAnsi" w:eastAsiaTheme="minorEastAsia" w:hAnsiTheme="minorHAnsi" w:cstheme="minorHAnsi"/>
          <w:szCs w:val="20"/>
          <w:lang w:eastAsia="zh-CN"/>
        </w:rPr>
        <w:t xml:space="preserve">in </w:t>
      </w:r>
      <w:r w:rsidR="00936D7A">
        <w:rPr>
          <w:rFonts w:asciiTheme="minorHAnsi" w:eastAsiaTheme="minorEastAsia" w:hAnsiTheme="minorHAnsi" w:cstheme="minorHAnsi"/>
          <w:szCs w:val="20"/>
          <w:lang w:eastAsia="zh-CN"/>
        </w:rPr>
        <w:t>relative to the URLLC latency</w:t>
      </w:r>
      <w:r w:rsidR="000F6489">
        <w:rPr>
          <w:rFonts w:asciiTheme="minorHAnsi" w:eastAsiaTheme="minorEastAsia" w:hAnsiTheme="minorHAnsi" w:cstheme="minorHAnsi"/>
          <w:szCs w:val="20"/>
          <w:lang w:eastAsia="zh-CN"/>
        </w:rPr>
        <w:t xml:space="preserve"> and P-CSI/</w:t>
      </w:r>
      <w:r w:rsidR="00DA63A7">
        <w:rPr>
          <w:rFonts w:asciiTheme="minorHAnsi" w:eastAsiaTheme="minorEastAsia" w:hAnsiTheme="minorHAnsi" w:cstheme="minorHAnsi"/>
          <w:szCs w:val="20"/>
          <w:lang w:eastAsia="zh-CN"/>
        </w:rPr>
        <w:t xml:space="preserve">SP-CSI </w:t>
      </w:r>
      <w:r w:rsidR="000F6489">
        <w:rPr>
          <w:rFonts w:asciiTheme="minorHAnsi" w:eastAsiaTheme="minorEastAsia" w:hAnsiTheme="minorHAnsi" w:cstheme="minorHAnsi"/>
          <w:szCs w:val="20"/>
          <w:lang w:eastAsia="zh-CN"/>
        </w:rPr>
        <w:t xml:space="preserve">needs </w:t>
      </w:r>
      <w:r w:rsidR="00DA63A7">
        <w:rPr>
          <w:rFonts w:asciiTheme="minorHAnsi" w:eastAsiaTheme="minorEastAsia" w:hAnsiTheme="minorHAnsi" w:cstheme="minorHAnsi"/>
          <w:szCs w:val="20"/>
          <w:lang w:eastAsia="zh-CN"/>
        </w:rPr>
        <w:t xml:space="preserve">very dense CSI-RS resource for measurement </w:t>
      </w:r>
      <w:r w:rsidR="00363E9D">
        <w:rPr>
          <w:rFonts w:asciiTheme="minorHAnsi" w:eastAsiaTheme="minorEastAsia" w:hAnsiTheme="minorHAnsi" w:cstheme="minorHAnsi"/>
          <w:szCs w:val="20"/>
          <w:lang w:eastAsia="zh-CN"/>
        </w:rPr>
        <w:t xml:space="preserve">which </w:t>
      </w:r>
      <w:r w:rsidR="00FF68C4">
        <w:rPr>
          <w:rFonts w:asciiTheme="minorHAnsi" w:eastAsiaTheme="minorEastAsia" w:hAnsiTheme="minorHAnsi" w:cstheme="minorHAnsi"/>
          <w:szCs w:val="20"/>
          <w:lang w:eastAsia="zh-CN"/>
        </w:rPr>
        <w:t>enlarges DL signaling overhead.</w:t>
      </w:r>
      <w:r w:rsidR="004D1998">
        <w:rPr>
          <w:rFonts w:asciiTheme="minorHAnsi" w:eastAsiaTheme="minorEastAsia" w:hAnsiTheme="minorHAnsi" w:cstheme="minorHAnsi"/>
          <w:szCs w:val="20"/>
          <w:lang w:eastAsia="zh-CN"/>
        </w:rPr>
        <w:t xml:space="preserve"> In addition, </w:t>
      </w:r>
      <w:r w:rsidR="000E15A5">
        <w:rPr>
          <w:rFonts w:asciiTheme="minorHAnsi" w:eastAsiaTheme="minorEastAsia" w:hAnsiTheme="minorHAnsi" w:cstheme="minorHAnsi"/>
          <w:szCs w:val="20"/>
          <w:lang w:eastAsia="zh-CN"/>
        </w:rPr>
        <w:t xml:space="preserve">for URLLC service with </w:t>
      </w:r>
      <w:r w:rsidR="00715783">
        <w:rPr>
          <w:rFonts w:asciiTheme="minorHAnsi" w:eastAsiaTheme="minorEastAsia" w:hAnsiTheme="minorHAnsi" w:cstheme="minorHAnsi"/>
          <w:szCs w:val="20"/>
          <w:lang w:eastAsia="zh-CN"/>
        </w:rPr>
        <w:t xml:space="preserve">relatively </w:t>
      </w:r>
      <w:r w:rsidR="000E15A5">
        <w:rPr>
          <w:rFonts w:asciiTheme="minorHAnsi" w:eastAsiaTheme="minorEastAsia" w:hAnsiTheme="minorHAnsi" w:cstheme="minorHAnsi"/>
          <w:szCs w:val="20"/>
          <w:lang w:eastAsia="zh-CN"/>
        </w:rPr>
        <w:t xml:space="preserve">relaxed latency </w:t>
      </w:r>
      <w:r w:rsidR="00EA3833">
        <w:rPr>
          <w:rFonts w:asciiTheme="minorHAnsi" w:eastAsiaTheme="minorEastAsia" w:hAnsiTheme="minorHAnsi" w:cstheme="minorHAnsi"/>
          <w:szCs w:val="20"/>
          <w:lang w:eastAsia="zh-CN"/>
        </w:rPr>
        <w:t xml:space="preserve">budget which allows more than one transmission, </w:t>
      </w:r>
      <w:r w:rsidR="000E15A5">
        <w:rPr>
          <w:rFonts w:asciiTheme="minorHAnsi" w:eastAsiaTheme="minorEastAsia" w:hAnsiTheme="minorHAnsi" w:cstheme="minorHAnsi"/>
          <w:szCs w:val="20"/>
          <w:lang w:eastAsia="zh-CN"/>
        </w:rPr>
        <w:t xml:space="preserve">a typical implementation method for </w:t>
      </w:r>
      <w:r w:rsidR="00EA3833">
        <w:rPr>
          <w:rFonts w:asciiTheme="minorHAnsi" w:eastAsiaTheme="minorEastAsia" w:hAnsiTheme="minorHAnsi" w:cstheme="minorHAnsi"/>
          <w:szCs w:val="20"/>
          <w:lang w:eastAsia="zh-CN"/>
        </w:rPr>
        <w:t>gNB is to use relatively aggressive MCS fo</w:t>
      </w:r>
      <w:r w:rsidR="000F6489">
        <w:rPr>
          <w:rFonts w:asciiTheme="minorHAnsi" w:eastAsiaTheme="minorEastAsia" w:hAnsiTheme="minorHAnsi" w:cstheme="minorHAnsi"/>
          <w:szCs w:val="20"/>
          <w:lang w:eastAsia="zh-CN"/>
        </w:rPr>
        <w:t>r the initial transmission, e.g., with target BLER equal to</w:t>
      </w:r>
      <w:r w:rsidR="00EA3833">
        <w:rPr>
          <w:rFonts w:asciiTheme="minorHAnsi" w:eastAsiaTheme="minorEastAsia" w:hAnsiTheme="minorHAnsi" w:cstheme="minorHAnsi"/>
          <w:szCs w:val="20"/>
          <w:lang w:eastAsia="zh-CN"/>
        </w:rPr>
        <w:t xml:space="preserve"> 1e-1, and more conservative MCS for retransmissions</w:t>
      </w:r>
      <w:r w:rsidR="000F6489">
        <w:rPr>
          <w:rFonts w:asciiTheme="minorHAnsi" w:eastAsiaTheme="minorEastAsia" w:hAnsiTheme="minorHAnsi" w:cstheme="minorHAnsi"/>
          <w:szCs w:val="20"/>
          <w:lang w:eastAsia="zh-CN"/>
        </w:rPr>
        <w:t>, e.g</w:t>
      </w:r>
      <w:r w:rsidR="00D52DEF">
        <w:rPr>
          <w:rFonts w:asciiTheme="minorHAnsi" w:eastAsiaTheme="minorEastAsia" w:hAnsiTheme="minorHAnsi" w:cstheme="minorHAnsi"/>
          <w:szCs w:val="20"/>
          <w:lang w:eastAsia="zh-CN"/>
        </w:rPr>
        <w:t xml:space="preserve">. </w:t>
      </w:r>
      <w:r w:rsidR="000F6489">
        <w:rPr>
          <w:rFonts w:asciiTheme="minorHAnsi" w:eastAsiaTheme="minorEastAsia" w:hAnsiTheme="minorHAnsi" w:cstheme="minorHAnsi"/>
          <w:szCs w:val="20"/>
          <w:lang w:eastAsia="zh-CN"/>
        </w:rPr>
        <w:t xml:space="preserve">with target BLER of </w:t>
      </w:r>
      <w:r w:rsidR="00D52DEF">
        <w:rPr>
          <w:rFonts w:asciiTheme="minorHAnsi" w:eastAsiaTheme="minorEastAsia" w:hAnsiTheme="minorHAnsi" w:cstheme="minorHAnsi"/>
          <w:szCs w:val="20"/>
          <w:lang w:eastAsia="zh-CN"/>
        </w:rPr>
        <w:t>1e-3</w:t>
      </w:r>
      <w:r w:rsidR="00EA3833">
        <w:rPr>
          <w:rFonts w:asciiTheme="minorHAnsi" w:eastAsiaTheme="minorEastAsia" w:hAnsiTheme="minorHAnsi" w:cstheme="minorHAnsi"/>
          <w:szCs w:val="20"/>
          <w:lang w:eastAsia="zh-CN"/>
        </w:rPr>
        <w:t xml:space="preserve">. In this case, </w:t>
      </w:r>
      <w:r w:rsidR="003752CB" w:rsidRPr="00EA3833">
        <w:rPr>
          <w:rFonts w:asciiTheme="minorHAnsi" w:eastAsiaTheme="minorEastAsia" w:hAnsiTheme="minorHAnsi" w:cstheme="minorHAnsi"/>
          <w:szCs w:val="20"/>
          <w:lang w:eastAsia="zh-CN"/>
        </w:rPr>
        <w:t xml:space="preserve">the reason of NACK </w:t>
      </w:r>
      <w:r w:rsidR="000F6489">
        <w:rPr>
          <w:rFonts w:asciiTheme="minorHAnsi" w:eastAsiaTheme="minorEastAsia" w:hAnsiTheme="minorHAnsi" w:cstheme="minorHAnsi"/>
          <w:szCs w:val="20"/>
          <w:lang w:eastAsia="zh-CN"/>
        </w:rPr>
        <w:t xml:space="preserve">event </w:t>
      </w:r>
      <w:r w:rsidR="00EA3833">
        <w:rPr>
          <w:rFonts w:asciiTheme="minorHAnsi" w:eastAsiaTheme="minorEastAsia" w:hAnsiTheme="minorHAnsi" w:cstheme="minorHAnsi"/>
          <w:szCs w:val="20"/>
          <w:lang w:eastAsia="zh-CN"/>
        </w:rPr>
        <w:t xml:space="preserve">is </w:t>
      </w:r>
      <w:r w:rsidR="000F6489">
        <w:rPr>
          <w:rFonts w:asciiTheme="minorHAnsi" w:eastAsiaTheme="minorEastAsia" w:hAnsiTheme="minorHAnsi" w:cstheme="minorHAnsi"/>
          <w:szCs w:val="20"/>
          <w:lang w:eastAsia="zh-CN"/>
        </w:rPr>
        <w:t xml:space="preserve">due to </w:t>
      </w:r>
      <w:r w:rsidR="003752CB" w:rsidRPr="00EA3833">
        <w:rPr>
          <w:rFonts w:asciiTheme="minorHAnsi" w:eastAsiaTheme="minorEastAsia" w:hAnsiTheme="minorHAnsi" w:cstheme="minorHAnsi"/>
          <w:szCs w:val="20"/>
          <w:lang w:eastAsia="zh-CN"/>
        </w:rPr>
        <w:t>aggressive MCS selection, instead of bad ch</w:t>
      </w:r>
      <w:r w:rsidR="000F6489">
        <w:rPr>
          <w:rFonts w:asciiTheme="minorHAnsi" w:eastAsiaTheme="minorEastAsia" w:hAnsiTheme="minorHAnsi" w:cstheme="minorHAnsi"/>
          <w:szCs w:val="20"/>
          <w:lang w:eastAsia="zh-CN"/>
        </w:rPr>
        <w:t>annel and/or interference condition</w:t>
      </w:r>
      <w:r w:rsidR="00EA3833">
        <w:rPr>
          <w:rFonts w:asciiTheme="minorHAnsi" w:eastAsiaTheme="minorEastAsia" w:hAnsiTheme="minorHAnsi" w:cstheme="minorHAnsi"/>
          <w:szCs w:val="20"/>
          <w:lang w:eastAsia="zh-CN"/>
        </w:rPr>
        <w:t xml:space="preserve">. </w:t>
      </w:r>
      <w:r w:rsidR="00416A14">
        <w:rPr>
          <w:rFonts w:asciiTheme="minorHAnsi" w:eastAsiaTheme="minorEastAsia" w:hAnsiTheme="minorHAnsi" w:cstheme="minorHAnsi"/>
          <w:szCs w:val="20"/>
          <w:lang w:eastAsia="zh-CN"/>
        </w:rPr>
        <w:t xml:space="preserve">It does not make sense then to seek different PRB resources for the retransmission. </w:t>
      </w:r>
    </w:p>
    <w:p w:rsidR="00AB0942" w:rsidRPr="00AB0942" w:rsidRDefault="00BB666C" w:rsidP="00137727">
      <w:pPr>
        <w:pStyle w:val="BodyText"/>
        <w:spacing w:line="264" w:lineRule="auto"/>
        <w:rPr>
          <w:rFonts w:asciiTheme="minorHAnsi" w:eastAsiaTheme="minorEastAsia" w:hAnsiTheme="minorHAnsi" w:cstheme="minorHAnsi"/>
          <w:szCs w:val="20"/>
          <w:lang w:eastAsia="zh-CN"/>
        </w:rPr>
      </w:pPr>
      <w:r>
        <w:rPr>
          <w:rFonts w:asciiTheme="minorHAnsi" w:eastAsiaTheme="minorEastAsia" w:hAnsiTheme="minorHAnsi" w:cstheme="minorHAnsi" w:hint="eastAsia"/>
          <w:szCs w:val="20"/>
          <w:lang w:eastAsia="zh-CN"/>
        </w:rPr>
        <w:t>S</w:t>
      </w:r>
      <w:r>
        <w:rPr>
          <w:rFonts w:asciiTheme="minorHAnsi" w:eastAsiaTheme="minorEastAsia" w:hAnsiTheme="minorHAnsi" w:cstheme="minorHAnsi"/>
          <w:szCs w:val="20"/>
          <w:lang w:eastAsia="zh-CN"/>
        </w:rPr>
        <w:t xml:space="preserve">imulation results are illustrated in Figure 1. </w:t>
      </w:r>
      <w:r w:rsidR="00AD03A0">
        <w:rPr>
          <w:rFonts w:asciiTheme="minorHAnsi" w:eastAsiaTheme="minorEastAsia" w:hAnsiTheme="minorHAnsi" w:cstheme="minorHAnsi"/>
          <w:szCs w:val="20"/>
          <w:lang w:eastAsia="zh-CN"/>
        </w:rPr>
        <w:t xml:space="preserve">The baseline </w:t>
      </w:r>
      <w:r w:rsidR="00A37911">
        <w:rPr>
          <w:rFonts w:asciiTheme="minorHAnsi" w:eastAsiaTheme="minorEastAsia" w:hAnsiTheme="minorHAnsi" w:cstheme="minorHAnsi"/>
          <w:szCs w:val="20"/>
          <w:lang w:eastAsia="zh-CN"/>
        </w:rPr>
        <w:t xml:space="preserve">scheme </w:t>
      </w:r>
      <w:r w:rsidR="00AD03A0">
        <w:rPr>
          <w:rFonts w:asciiTheme="minorHAnsi" w:eastAsiaTheme="minorEastAsia" w:hAnsiTheme="minorHAnsi" w:cstheme="minorHAnsi"/>
          <w:szCs w:val="20"/>
          <w:lang w:eastAsia="zh-CN"/>
        </w:rPr>
        <w:t xml:space="preserve">is </w:t>
      </w:r>
      <w:r w:rsidR="00416A14">
        <w:rPr>
          <w:rFonts w:asciiTheme="minorHAnsi" w:eastAsiaTheme="minorEastAsia" w:hAnsiTheme="minorHAnsi" w:cstheme="minorHAnsi"/>
          <w:szCs w:val="20"/>
          <w:lang w:eastAsia="zh-CN"/>
        </w:rPr>
        <w:t xml:space="preserve">legacy OLLA with </w:t>
      </w:r>
      <w:r w:rsidR="00AD03A0">
        <w:rPr>
          <w:rFonts w:asciiTheme="minorHAnsi" w:eastAsiaTheme="minorEastAsia" w:hAnsiTheme="minorHAnsi" w:cstheme="minorHAnsi"/>
          <w:szCs w:val="20"/>
          <w:lang w:eastAsia="zh-CN"/>
        </w:rPr>
        <w:t xml:space="preserve">wideband CSI report </w:t>
      </w:r>
      <w:r w:rsidR="00416A14">
        <w:rPr>
          <w:rFonts w:asciiTheme="minorHAnsi" w:eastAsiaTheme="minorEastAsia" w:hAnsiTheme="minorHAnsi" w:cstheme="minorHAnsi"/>
          <w:szCs w:val="20"/>
          <w:lang w:eastAsia="zh-CN"/>
        </w:rPr>
        <w:t>in</w:t>
      </w:r>
      <w:r w:rsidR="00AD03A0">
        <w:rPr>
          <w:rFonts w:asciiTheme="minorHAnsi" w:eastAsiaTheme="minorEastAsia" w:hAnsiTheme="minorHAnsi" w:cstheme="minorHAnsi"/>
          <w:szCs w:val="20"/>
          <w:lang w:eastAsia="zh-CN"/>
        </w:rPr>
        <w:t xml:space="preserve"> </w:t>
      </w:r>
      <w:r w:rsidR="00416A14">
        <w:rPr>
          <w:rFonts w:asciiTheme="minorHAnsi" w:eastAsiaTheme="minorEastAsia" w:hAnsiTheme="minorHAnsi" w:cstheme="minorHAnsi"/>
          <w:szCs w:val="20"/>
          <w:lang w:eastAsia="zh-CN"/>
        </w:rPr>
        <w:t xml:space="preserve">40ms </w:t>
      </w:r>
      <w:r w:rsidR="00AD03A0">
        <w:rPr>
          <w:rFonts w:asciiTheme="minorHAnsi" w:eastAsiaTheme="minorEastAsia" w:hAnsiTheme="minorHAnsi" w:cstheme="minorHAnsi"/>
          <w:szCs w:val="20"/>
          <w:lang w:eastAsia="zh-CN"/>
        </w:rPr>
        <w:t>periodicity</w:t>
      </w:r>
      <w:r w:rsidR="00367676">
        <w:rPr>
          <w:rFonts w:asciiTheme="minorHAnsi" w:eastAsiaTheme="minorEastAsia" w:hAnsiTheme="minorHAnsi" w:cstheme="minorHAnsi"/>
          <w:szCs w:val="20"/>
          <w:lang w:eastAsia="zh-CN"/>
        </w:rPr>
        <w:t xml:space="preserve">. </w:t>
      </w:r>
      <w:r w:rsidR="00416A14">
        <w:rPr>
          <w:rFonts w:asciiTheme="minorHAnsi" w:eastAsiaTheme="minorEastAsia" w:hAnsiTheme="minorHAnsi" w:cstheme="minorHAnsi"/>
          <w:szCs w:val="20"/>
          <w:lang w:eastAsia="zh-CN"/>
        </w:rPr>
        <w:t>In the enhanced scheme,</w:t>
      </w:r>
      <w:r w:rsidR="00932BED">
        <w:rPr>
          <w:rFonts w:asciiTheme="minorHAnsi" w:eastAsiaTheme="minorEastAsia" w:hAnsiTheme="minorHAnsi" w:cstheme="minorHAnsi"/>
          <w:szCs w:val="20"/>
          <w:lang w:eastAsia="zh-CN"/>
        </w:rPr>
        <w:t xml:space="preserve"> UE report</w:t>
      </w:r>
      <w:r w:rsidR="00416A14">
        <w:rPr>
          <w:rFonts w:asciiTheme="minorHAnsi" w:eastAsiaTheme="minorEastAsia" w:hAnsiTheme="minorHAnsi" w:cstheme="minorHAnsi"/>
          <w:szCs w:val="20"/>
          <w:lang w:eastAsia="zh-CN"/>
        </w:rPr>
        <w:t>s</w:t>
      </w:r>
      <w:r w:rsidR="00932BED">
        <w:rPr>
          <w:rFonts w:asciiTheme="minorHAnsi" w:eastAsiaTheme="minorEastAsia" w:hAnsiTheme="minorHAnsi" w:cstheme="minorHAnsi"/>
          <w:szCs w:val="20"/>
          <w:lang w:eastAsia="zh-CN"/>
        </w:rPr>
        <w:t xml:space="preserve"> </w:t>
      </w:r>
      <w:r w:rsidR="00932BED" w:rsidRPr="00116105">
        <w:rPr>
          <w:rFonts w:asciiTheme="minorHAnsi" w:eastAsiaTheme="minorEastAsia" w:hAnsiTheme="minorHAnsi" w:cstheme="minorHAnsi"/>
          <w:szCs w:val="20"/>
          <w:lang w:eastAsia="zh-CN"/>
        </w:rPr>
        <w:t>suitable</w:t>
      </w:r>
      <w:r w:rsidR="00932BED">
        <w:rPr>
          <w:rFonts w:asciiTheme="minorHAnsi" w:eastAsiaTheme="minorEastAsia" w:hAnsiTheme="minorHAnsi" w:cstheme="minorHAnsi"/>
          <w:szCs w:val="20"/>
          <w:lang w:eastAsia="zh-CN"/>
        </w:rPr>
        <w:t xml:space="preserve"> MCS </w:t>
      </w:r>
      <w:r w:rsidR="00EF7EF8">
        <w:rPr>
          <w:rFonts w:asciiTheme="minorHAnsi" w:eastAsiaTheme="minorEastAsia" w:hAnsiTheme="minorHAnsi" w:cstheme="minorHAnsi"/>
          <w:szCs w:val="20"/>
          <w:lang w:eastAsia="zh-CN"/>
        </w:rPr>
        <w:t>based on</w:t>
      </w:r>
      <w:r w:rsidR="00932BED">
        <w:rPr>
          <w:rFonts w:asciiTheme="minorHAnsi" w:eastAsiaTheme="minorEastAsia" w:hAnsiTheme="minorHAnsi" w:cstheme="minorHAnsi"/>
          <w:szCs w:val="20"/>
          <w:lang w:eastAsia="zh-CN"/>
        </w:rPr>
        <w:t xml:space="preserve"> the current PDSCH</w:t>
      </w:r>
      <w:r w:rsidR="00B512D1">
        <w:rPr>
          <w:rFonts w:asciiTheme="minorHAnsi" w:eastAsiaTheme="minorEastAsia" w:hAnsiTheme="minorHAnsi" w:cstheme="minorHAnsi"/>
          <w:szCs w:val="20"/>
          <w:lang w:eastAsia="zh-CN"/>
        </w:rPr>
        <w:t xml:space="preserve"> decoding</w:t>
      </w:r>
      <w:r w:rsidR="00416A14">
        <w:rPr>
          <w:rFonts w:asciiTheme="minorHAnsi" w:eastAsiaTheme="minorEastAsia" w:hAnsiTheme="minorHAnsi" w:cstheme="minorHAnsi"/>
          <w:szCs w:val="20"/>
          <w:lang w:eastAsia="zh-CN"/>
        </w:rPr>
        <w:t xml:space="preserve"> status</w:t>
      </w:r>
      <w:r w:rsidR="00F72C7B">
        <w:rPr>
          <w:rFonts w:asciiTheme="minorHAnsi" w:eastAsiaTheme="minorEastAsia" w:hAnsiTheme="minorHAnsi" w:cstheme="minorHAnsi"/>
          <w:szCs w:val="20"/>
          <w:lang w:eastAsia="zh-CN"/>
        </w:rPr>
        <w:t xml:space="preserve"> </w:t>
      </w:r>
      <w:r w:rsidR="00F66AF2">
        <w:rPr>
          <w:rFonts w:asciiTheme="minorHAnsi" w:eastAsiaTheme="minorEastAsia" w:hAnsiTheme="minorHAnsi" w:cstheme="minorHAnsi"/>
          <w:szCs w:val="20"/>
          <w:lang w:eastAsia="zh-CN"/>
        </w:rPr>
        <w:t xml:space="preserve">and </w:t>
      </w:r>
      <w:r w:rsidR="00E07D20">
        <w:rPr>
          <w:rFonts w:asciiTheme="minorHAnsi" w:eastAsiaTheme="minorEastAsia" w:hAnsiTheme="minorHAnsi" w:cstheme="minorHAnsi"/>
          <w:szCs w:val="20"/>
          <w:lang w:eastAsia="zh-CN"/>
        </w:rPr>
        <w:t>gNB</w:t>
      </w:r>
      <w:r w:rsidR="00416A14">
        <w:rPr>
          <w:rFonts w:asciiTheme="minorHAnsi" w:eastAsiaTheme="minorEastAsia" w:hAnsiTheme="minorHAnsi" w:cstheme="minorHAnsi"/>
          <w:szCs w:val="20"/>
          <w:lang w:eastAsia="zh-CN"/>
        </w:rPr>
        <w:t xml:space="preserve"> selects MCS </w:t>
      </w:r>
      <w:r w:rsidR="00BA01D3">
        <w:rPr>
          <w:rFonts w:asciiTheme="minorHAnsi" w:eastAsiaTheme="minorEastAsia" w:hAnsiTheme="minorHAnsi" w:cstheme="minorHAnsi"/>
          <w:szCs w:val="20"/>
          <w:lang w:eastAsia="zh-CN"/>
        </w:rPr>
        <w:t xml:space="preserve">for the next transmission based on </w:t>
      </w:r>
      <w:r w:rsidR="00416A14">
        <w:rPr>
          <w:rFonts w:asciiTheme="minorHAnsi" w:eastAsiaTheme="minorEastAsia" w:hAnsiTheme="minorHAnsi" w:cstheme="minorHAnsi"/>
          <w:szCs w:val="20"/>
          <w:lang w:eastAsia="zh-CN"/>
        </w:rPr>
        <w:t>the</w:t>
      </w:r>
      <w:r w:rsidR="004C6D21">
        <w:rPr>
          <w:rFonts w:asciiTheme="minorHAnsi" w:eastAsiaTheme="minorEastAsia" w:hAnsiTheme="minorHAnsi" w:cstheme="minorHAnsi"/>
          <w:szCs w:val="20"/>
          <w:lang w:eastAsia="zh-CN"/>
        </w:rPr>
        <w:t xml:space="preserve"> reported MCS</w:t>
      </w:r>
      <w:r w:rsidR="000B6BE5">
        <w:rPr>
          <w:rFonts w:asciiTheme="minorHAnsi" w:eastAsiaTheme="minorEastAsia" w:hAnsiTheme="minorHAnsi" w:cstheme="minorHAnsi"/>
          <w:szCs w:val="20"/>
          <w:lang w:eastAsia="zh-CN"/>
        </w:rPr>
        <w:t xml:space="preserve">. </w:t>
      </w:r>
      <w:r w:rsidR="00416A14">
        <w:rPr>
          <w:rFonts w:asciiTheme="minorHAnsi" w:eastAsiaTheme="minorEastAsia" w:hAnsiTheme="minorHAnsi" w:cstheme="minorHAnsi"/>
          <w:szCs w:val="20"/>
          <w:lang w:eastAsia="zh-CN"/>
        </w:rPr>
        <w:t>The simulation uses</w:t>
      </w:r>
      <w:r w:rsidR="000A2662">
        <w:rPr>
          <w:rFonts w:asciiTheme="minorHAnsi" w:eastAsiaTheme="minorEastAsia" w:hAnsiTheme="minorHAnsi" w:cstheme="minorHAnsi"/>
          <w:szCs w:val="20"/>
          <w:lang w:eastAsia="zh-CN"/>
        </w:rPr>
        <w:t xml:space="preserve"> outer loop target rate of </w:t>
      </w:r>
      <w:r w:rsidR="00255557">
        <w:rPr>
          <w:rFonts w:asciiTheme="minorHAnsi" w:eastAsiaTheme="minorEastAsia" w:hAnsiTheme="minorHAnsi" w:cstheme="minorHAnsi"/>
          <w:szCs w:val="20"/>
          <w:lang w:eastAsia="zh-CN"/>
        </w:rPr>
        <w:t>1</w:t>
      </w:r>
      <w:r w:rsidR="000A2662">
        <w:rPr>
          <w:rFonts w:asciiTheme="minorHAnsi" w:eastAsiaTheme="minorEastAsia" w:hAnsiTheme="minorHAnsi" w:cstheme="minorHAnsi"/>
          <w:szCs w:val="20"/>
          <w:lang w:eastAsia="zh-CN"/>
        </w:rPr>
        <w:t>%</w:t>
      </w:r>
      <w:r w:rsidR="00416A14">
        <w:rPr>
          <w:rFonts w:asciiTheme="minorHAnsi" w:eastAsiaTheme="minorEastAsia" w:hAnsiTheme="minorHAnsi" w:cstheme="minorHAnsi"/>
          <w:szCs w:val="20"/>
          <w:lang w:eastAsia="zh-CN"/>
        </w:rPr>
        <w:t xml:space="preserve">; </w:t>
      </w:r>
      <w:r w:rsidR="00534078">
        <w:rPr>
          <w:rFonts w:asciiTheme="minorHAnsi" w:eastAsiaTheme="minorEastAsia" w:hAnsiTheme="minorHAnsi" w:cstheme="minorHAnsi"/>
          <w:szCs w:val="20"/>
          <w:lang w:eastAsia="zh-CN"/>
        </w:rPr>
        <w:t>other assumptions and parameters can be found in appendix</w:t>
      </w:r>
      <w:r w:rsidR="000A2662">
        <w:rPr>
          <w:rFonts w:asciiTheme="minorHAnsi" w:eastAsiaTheme="minorEastAsia" w:hAnsiTheme="minorHAnsi" w:cstheme="minorHAnsi"/>
          <w:szCs w:val="20"/>
          <w:lang w:eastAsia="zh-CN"/>
        </w:rPr>
        <w:t xml:space="preserve">. </w:t>
      </w:r>
      <w:r w:rsidR="00485096">
        <w:rPr>
          <w:rFonts w:asciiTheme="minorHAnsi" w:eastAsiaTheme="minorEastAsia" w:hAnsiTheme="minorHAnsi" w:cstheme="minorHAnsi"/>
          <w:szCs w:val="20"/>
          <w:lang w:eastAsia="zh-CN"/>
        </w:rPr>
        <w:t xml:space="preserve">Around -3dB interference is added for packets </w:t>
      </w:r>
      <w:r w:rsidR="00485096" w:rsidRPr="00485096">
        <w:rPr>
          <w:rFonts w:asciiTheme="minorHAnsi" w:eastAsiaTheme="minorEastAsia" w:hAnsiTheme="minorHAnsi" w:cstheme="minorHAnsi"/>
          <w:szCs w:val="20"/>
          <w:lang w:eastAsia="zh-CN"/>
        </w:rPr>
        <w:t>#15~24, #55~64, #75~100</w:t>
      </w:r>
      <w:r w:rsidR="00485096">
        <w:rPr>
          <w:rFonts w:asciiTheme="minorHAnsi" w:eastAsiaTheme="minorEastAsia" w:hAnsiTheme="minorHAnsi" w:cstheme="minorHAnsi"/>
          <w:szCs w:val="20"/>
          <w:lang w:eastAsia="zh-CN"/>
        </w:rPr>
        <w:t xml:space="preserve"> </w:t>
      </w:r>
      <w:r w:rsidR="00416A14">
        <w:rPr>
          <w:rFonts w:asciiTheme="minorHAnsi" w:eastAsiaTheme="minorEastAsia" w:hAnsiTheme="minorHAnsi" w:cstheme="minorHAnsi"/>
          <w:szCs w:val="20"/>
          <w:lang w:eastAsia="zh-CN"/>
        </w:rPr>
        <w:t xml:space="preserve">(packets shown in Figure 1) </w:t>
      </w:r>
      <w:r w:rsidR="00485096">
        <w:rPr>
          <w:rFonts w:asciiTheme="minorHAnsi" w:eastAsiaTheme="minorEastAsia" w:hAnsiTheme="minorHAnsi" w:cstheme="minorHAnsi"/>
          <w:szCs w:val="20"/>
          <w:lang w:eastAsia="zh-CN"/>
        </w:rPr>
        <w:t xml:space="preserve">in order to </w:t>
      </w:r>
      <w:r w:rsidR="00485096">
        <w:rPr>
          <w:rFonts w:asciiTheme="minorHAnsi" w:eastAsiaTheme="minorEastAsia" w:hAnsiTheme="minorHAnsi" w:cstheme="minorHAnsi" w:hint="eastAsia"/>
          <w:szCs w:val="20"/>
          <w:lang w:eastAsia="zh-CN"/>
        </w:rPr>
        <w:t>explore</w:t>
      </w:r>
      <w:r w:rsidR="00485096">
        <w:rPr>
          <w:rFonts w:asciiTheme="minorHAnsi" w:eastAsiaTheme="minorEastAsia" w:hAnsiTheme="minorHAnsi" w:cstheme="minorHAnsi"/>
          <w:szCs w:val="20"/>
          <w:lang w:eastAsia="zh-CN"/>
        </w:rPr>
        <w:t xml:space="preserve"> the impact of sporadic interference. </w:t>
      </w:r>
      <w:r w:rsidR="000B6BE5">
        <w:rPr>
          <w:rFonts w:asciiTheme="minorHAnsi" w:eastAsiaTheme="minorEastAsia" w:hAnsiTheme="minorHAnsi" w:cstheme="minorHAnsi"/>
          <w:szCs w:val="20"/>
          <w:lang w:eastAsia="zh-CN"/>
        </w:rPr>
        <w:t xml:space="preserve">The results show that </w:t>
      </w:r>
      <w:r w:rsidR="00771705">
        <w:rPr>
          <w:rFonts w:asciiTheme="minorHAnsi" w:eastAsiaTheme="minorEastAsia" w:hAnsiTheme="minorHAnsi" w:cstheme="minorHAnsi"/>
          <w:szCs w:val="20"/>
          <w:lang w:eastAsia="zh-CN"/>
        </w:rPr>
        <w:t xml:space="preserve">the baseline scheme needs to wait for the updated CQI report </w:t>
      </w:r>
      <w:r w:rsidR="00763EE3">
        <w:rPr>
          <w:rFonts w:asciiTheme="minorHAnsi" w:eastAsiaTheme="minorEastAsia" w:hAnsiTheme="minorHAnsi" w:cstheme="minorHAnsi"/>
          <w:szCs w:val="20"/>
          <w:lang w:eastAsia="zh-CN"/>
        </w:rPr>
        <w:t xml:space="preserve">or many OLLA adjustments </w:t>
      </w:r>
      <w:r w:rsidR="00771705">
        <w:rPr>
          <w:rFonts w:asciiTheme="minorHAnsi" w:eastAsiaTheme="minorEastAsia" w:hAnsiTheme="minorHAnsi" w:cstheme="minorHAnsi"/>
          <w:szCs w:val="20"/>
          <w:lang w:eastAsia="zh-CN"/>
        </w:rPr>
        <w:t>to return to target BLE</w:t>
      </w:r>
      <w:r w:rsidR="00416A14">
        <w:rPr>
          <w:rFonts w:asciiTheme="minorHAnsi" w:eastAsiaTheme="minorEastAsia" w:hAnsiTheme="minorHAnsi" w:cstheme="minorHAnsi"/>
          <w:szCs w:val="20"/>
          <w:lang w:eastAsia="zh-CN"/>
        </w:rPr>
        <w:t>R performance while the enhanced</w:t>
      </w:r>
      <w:r w:rsidR="00771705">
        <w:rPr>
          <w:rFonts w:asciiTheme="minorHAnsi" w:eastAsiaTheme="minorEastAsia" w:hAnsiTheme="minorHAnsi" w:cstheme="minorHAnsi"/>
          <w:szCs w:val="20"/>
          <w:lang w:eastAsia="zh-CN"/>
        </w:rPr>
        <w:t xml:space="preserve"> scheme </w:t>
      </w:r>
      <w:r w:rsidR="00416A14">
        <w:rPr>
          <w:rFonts w:asciiTheme="minorHAnsi" w:eastAsiaTheme="minorEastAsia" w:hAnsiTheme="minorHAnsi" w:cstheme="minorHAnsi"/>
          <w:szCs w:val="20"/>
          <w:lang w:eastAsia="zh-CN"/>
        </w:rPr>
        <w:t xml:space="preserve">can go back to normal over </w:t>
      </w:r>
      <w:r w:rsidR="00F61E49">
        <w:rPr>
          <w:rFonts w:asciiTheme="minorHAnsi" w:eastAsiaTheme="minorEastAsia" w:hAnsiTheme="minorHAnsi" w:cstheme="minorHAnsi"/>
          <w:szCs w:val="20"/>
          <w:lang w:eastAsia="zh-CN"/>
        </w:rPr>
        <w:t xml:space="preserve">very few packets. Therefore, </w:t>
      </w:r>
      <w:r w:rsidR="00416A14">
        <w:rPr>
          <w:rFonts w:asciiTheme="minorHAnsi" w:eastAsiaTheme="minorEastAsia" w:hAnsiTheme="minorHAnsi" w:cstheme="minorHAnsi"/>
          <w:szCs w:val="20"/>
          <w:lang w:eastAsia="zh-CN"/>
        </w:rPr>
        <w:t>the proposed scheme provides</w:t>
      </w:r>
      <w:r w:rsidR="00783BE7">
        <w:rPr>
          <w:rFonts w:asciiTheme="minorHAnsi" w:eastAsiaTheme="minorEastAsia" w:hAnsiTheme="minorHAnsi" w:cstheme="minorHAnsi"/>
          <w:szCs w:val="20"/>
          <w:lang w:eastAsia="zh-CN"/>
        </w:rPr>
        <w:t xml:space="preserve"> better</w:t>
      </w:r>
      <w:r w:rsidR="005726F9" w:rsidRPr="005726F9">
        <w:t xml:space="preserve"> </w:t>
      </w:r>
      <w:r w:rsidR="00416A14">
        <w:rPr>
          <w:rFonts w:asciiTheme="minorHAnsi" w:eastAsiaTheme="minorEastAsia" w:hAnsiTheme="minorHAnsi" w:cstheme="minorHAnsi"/>
          <w:szCs w:val="20"/>
          <w:lang w:eastAsia="zh-CN"/>
        </w:rPr>
        <w:t>capability of converging</w:t>
      </w:r>
      <w:r w:rsidR="00783BE7">
        <w:rPr>
          <w:rFonts w:asciiTheme="minorHAnsi" w:eastAsiaTheme="minorEastAsia" w:hAnsiTheme="minorHAnsi" w:cstheme="minorHAnsi"/>
          <w:szCs w:val="20"/>
          <w:lang w:eastAsia="zh-CN"/>
        </w:rPr>
        <w:t xml:space="preserve"> than the baseline schem</w:t>
      </w:r>
      <w:r w:rsidR="00F9416A">
        <w:rPr>
          <w:rFonts w:asciiTheme="minorHAnsi" w:eastAsiaTheme="minorEastAsia" w:hAnsiTheme="minorHAnsi" w:cstheme="minorHAnsi"/>
          <w:szCs w:val="20"/>
          <w:lang w:eastAsia="zh-CN"/>
        </w:rPr>
        <w:t>e.</w:t>
      </w:r>
      <w:r w:rsidR="00DC3974">
        <w:rPr>
          <w:rFonts w:asciiTheme="minorHAnsi" w:eastAsiaTheme="minorEastAsia" w:hAnsiTheme="minorHAnsi" w:cstheme="minorHAnsi"/>
          <w:szCs w:val="20"/>
          <w:lang w:eastAsia="zh-CN"/>
        </w:rPr>
        <w:t xml:space="preserve"> It is worth to </w:t>
      </w:r>
      <w:r w:rsidR="00416A14">
        <w:rPr>
          <w:rFonts w:asciiTheme="minorHAnsi" w:eastAsiaTheme="minorEastAsia" w:hAnsiTheme="minorHAnsi" w:cstheme="minorHAnsi"/>
          <w:szCs w:val="20"/>
          <w:lang w:eastAsia="zh-CN"/>
        </w:rPr>
        <w:t>note</w:t>
      </w:r>
      <w:r w:rsidR="00C32D50">
        <w:rPr>
          <w:rFonts w:asciiTheme="minorHAnsi" w:eastAsiaTheme="minorEastAsia" w:hAnsiTheme="minorHAnsi" w:cstheme="minorHAnsi"/>
          <w:szCs w:val="20"/>
          <w:lang w:eastAsia="zh-CN"/>
        </w:rPr>
        <w:t xml:space="preserve"> that the converging capability</w:t>
      </w:r>
      <w:r w:rsidR="00DC3974">
        <w:rPr>
          <w:rFonts w:asciiTheme="minorHAnsi" w:eastAsiaTheme="minorEastAsia" w:hAnsiTheme="minorHAnsi" w:cstheme="minorHAnsi"/>
          <w:szCs w:val="20"/>
          <w:lang w:eastAsia="zh-CN"/>
        </w:rPr>
        <w:t xml:space="preserve"> is of significant importance for </w:t>
      </w:r>
      <w:r w:rsidR="007A67DB">
        <w:rPr>
          <w:rFonts w:asciiTheme="minorHAnsi" w:eastAsiaTheme="minorEastAsia" w:hAnsiTheme="minorHAnsi" w:cstheme="minorHAnsi"/>
          <w:szCs w:val="20"/>
          <w:lang w:eastAsia="zh-CN"/>
        </w:rPr>
        <w:t>sporadic traffic</w:t>
      </w:r>
      <w:r w:rsidR="00C32D50">
        <w:rPr>
          <w:rFonts w:asciiTheme="minorHAnsi" w:eastAsiaTheme="minorEastAsia" w:hAnsiTheme="minorHAnsi" w:cstheme="minorHAnsi"/>
          <w:szCs w:val="20"/>
          <w:lang w:eastAsia="zh-CN"/>
        </w:rPr>
        <w:t>, since in most of cases</w:t>
      </w:r>
      <w:r w:rsidR="008D7EB6">
        <w:rPr>
          <w:rFonts w:asciiTheme="minorHAnsi" w:eastAsiaTheme="minorEastAsia" w:hAnsiTheme="minorHAnsi" w:cstheme="minorHAnsi"/>
          <w:szCs w:val="20"/>
          <w:lang w:eastAsia="zh-CN"/>
        </w:rPr>
        <w:t xml:space="preserve"> there may be not enough packets </w:t>
      </w:r>
      <w:r w:rsidR="00D679E3">
        <w:rPr>
          <w:rFonts w:asciiTheme="minorHAnsi" w:eastAsiaTheme="minorEastAsia" w:hAnsiTheme="minorHAnsi" w:cstheme="minorHAnsi"/>
          <w:szCs w:val="20"/>
          <w:lang w:eastAsia="zh-CN"/>
        </w:rPr>
        <w:t xml:space="preserve">being sacrificed </w:t>
      </w:r>
      <w:r w:rsidR="008D7EB6">
        <w:rPr>
          <w:rFonts w:asciiTheme="minorHAnsi" w:eastAsiaTheme="minorEastAsia" w:hAnsiTheme="minorHAnsi" w:cstheme="minorHAnsi"/>
          <w:szCs w:val="20"/>
          <w:lang w:eastAsia="zh-CN"/>
        </w:rPr>
        <w:t xml:space="preserve">to </w:t>
      </w:r>
      <w:r w:rsidR="00C32D50">
        <w:rPr>
          <w:rFonts w:asciiTheme="minorHAnsi" w:eastAsiaTheme="minorEastAsia" w:hAnsiTheme="minorHAnsi" w:cstheme="minorHAnsi"/>
          <w:szCs w:val="20"/>
          <w:lang w:eastAsia="zh-CN"/>
        </w:rPr>
        <w:t>train to target BLER performance</w:t>
      </w:r>
      <w:r w:rsidR="00AF3EE3">
        <w:rPr>
          <w:rFonts w:asciiTheme="minorHAnsi" w:eastAsiaTheme="minorEastAsia" w:hAnsiTheme="minorHAnsi" w:cstheme="minorHAnsi"/>
          <w:szCs w:val="20"/>
          <w:lang w:eastAsia="zh-CN"/>
        </w:rPr>
        <w:t>.</w:t>
      </w:r>
      <w:r w:rsidR="00FF2774">
        <w:rPr>
          <w:rFonts w:asciiTheme="minorHAnsi" w:eastAsiaTheme="minorEastAsia" w:hAnsiTheme="minorHAnsi" w:cstheme="minorHAnsi"/>
          <w:szCs w:val="20"/>
          <w:lang w:eastAsia="zh-CN"/>
        </w:rPr>
        <w:t xml:space="preserve"> </w:t>
      </w:r>
    </w:p>
    <w:p w:rsidR="00E16CF8" w:rsidRPr="00204BDC" w:rsidRDefault="00E85869" w:rsidP="00204BDC">
      <w:pPr>
        <w:pStyle w:val="NormalWeb"/>
        <w:jc w:val="center"/>
      </w:pPr>
      <w:r>
        <w:rPr>
          <w:noProof/>
        </w:rPr>
        <w:lastRenderedPageBreak/>
        <w:pict>
          <v:shapetype id="_x0000_t32" coordsize="21600,21600" o:spt="32" o:oned="t" path="m,l21600,21600e" filled="f">
            <v:path arrowok="t" fillok="f" o:connecttype="none"/>
            <o:lock v:ext="edit" shapetype="t"/>
          </v:shapetype>
          <v:shape id="_x0000_s1028" type="#_x0000_t32" style="position:absolute;left:0;text-align:left;margin-left:119.4pt;margin-top:39.05pt;width:20.55pt;height:41.6pt;z-index:251658240" o:connectortype="straight">
            <v:stroke endarrow="block"/>
          </v:shape>
        </w:pict>
      </w:r>
      <w:r>
        <w:rPr>
          <w:noProof/>
        </w:rPr>
        <w:pict>
          <v:shape id="_x0000_s1029" type="#_x0000_t32" style="position:absolute;left:0;text-align:left;margin-left:112.25pt;margin-top:107.6pt;width:2.35pt;height:49.6pt;z-index:251659264" o:connectortype="straight">
            <v:stroke endarrow="block"/>
          </v:shape>
        </w:pict>
      </w:r>
      <w:r w:rsidR="007C5CD7">
        <w:rPr>
          <w:noProof/>
        </w:rPr>
        <w:drawing>
          <wp:inline distT="0" distB="0" distL="0" distR="0">
            <wp:extent cx="5759450" cy="26065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9450" cy="2606566"/>
                    </a:xfrm>
                    <a:prstGeom prst="rect">
                      <a:avLst/>
                    </a:prstGeom>
                    <a:noFill/>
                    <a:ln>
                      <a:noFill/>
                    </a:ln>
                  </pic:spPr>
                </pic:pic>
              </a:graphicData>
            </a:graphic>
          </wp:inline>
        </w:drawing>
      </w:r>
    </w:p>
    <w:p w:rsidR="00E16CF8" w:rsidRDefault="00E16CF8" w:rsidP="00E16CF8">
      <w:pPr>
        <w:pStyle w:val="BodyText"/>
        <w:spacing w:line="264" w:lineRule="auto"/>
        <w:jc w:val="center"/>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w:t>
      </w:r>
      <w:r>
        <w:rPr>
          <w:rFonts w:asciiTheme="minorHAnsi" w:eastAsiaTheme="minorEastAsia" w:hAnsiTheme="minorHAnsi" w:cstheme="minorHAnsi" w:hint="eastAsia"/>
          <w:szCs w:val="20"/>
          <w:lang w:eastAsia="zh-CN"/>
        </w:rPr>
        <w:t>i</w:t>
      </w:r>
      <w:r>
        <w:rPr>
          <w:rFonts w:asciiTheme="minorHAnsi" w:eastAsiaTheme="minorEastAsia" w:hAnsiTheme="minorHAnsi" w:cstheme="minorHAnsi"/>
          <w:szCs w:val="20"/>
          <w:lang w:eastAsia="zh-CN"/>
        </w:rPr>
        <w:t xml:space="preserve">gure 1: </w:t>
      </w:r>
      <w:r w:rsidR="007371D4">
        <w:rPr>
          <w:rFonts w:asciiTheme="minorHAnsi" w:eastAsiaTheme="minorEastAsia" w:hAnsiTheme="minorHAnsi" w:cstheme="minorHAnsi"/>
          <w:szCs w:val="20"/>
          <w:lang w:eastAsia="zh-CN"/>
        </w:rPr>
        <w:t>C</w:t>
      </w:r>
      <w:r w:rsidR="00F22A69" w:rsidRPr="00F22A69">
        <w:rPr>
          <w:rFonts w:asciiTheme="minorHAnsi" w:eastAsiaTheme="minorEastAsia" w:hAnsiTheme="minorHAnsi" w:cstheme="minorHAnsi"/>
          <w:szCs w:val="20"/>
          <w:lang w:eastAsia="zh-CN"/>
        </w:rPr>
        <w:t xml:space="preserve">onvergence </w:t>
      </w:r>
      <w:r w:rsidR="007371D4">
        <w:rPr>
          <w:rFonts w:asciiTheme="minorHAnsi" w:eastAsiaTheme="minorEastAsia" w:hAnsiTheme="minorHAnsi" w:cstheme="minorHAnsi"/>
          <w:szCs w:val="20"/>
          <w:lang w:eastAsia="zh-CN"/>
        </w:rPr>
        <w:t>performance of reported MCS</w:t>
      </w:r>
      <w:r w:rsidR="00F22A69">
        <w:rPr>
          <w:rFonts w:asciiTheme="minorHAnsi" w:eastAsiaTheme="minorEastAsia" w:hAnsiTheme="minorHAnsi" w:cstheme="minorHAnsi"/>
          <w:szCs w:val="20"/>
          <w:lang w:eastAsia="zh-CN"/>
        </w:rPr>
        <w:t xml:space="preserve"> </w:t>
      </w:r>
    </w:p>
    <w:p w:rsidR="00534078" w:rsidRDefault="00534078" w:rsidP="00137727">
      <w:pPr>
        <w:pStyle w:val="BodyText"/>
        <w:spacing w:line="264" w:lineRule="auto"/>
        <w:rPr>
          <w:rFonts w:asciiTheme="minorHAnsi" w:eastAsiaTheme="minorEastAsia" w:hAnsiTheme="minorHAnsi" w:cstheme="minorHAnsi"/>
          <w:szCs w:val="20"/>
          <w:lang w:eastAsia="zh-CN"/>
        </w:rPr>
      </w:pPr>
      <w:r>
        <w:rPr>
          <w:rFonts w:asciiTheme="minorHAnsi" w:eastAsiaTheme="minorEastAsia" w:hAnsiTheme="minorHAnsi" w:cstheme="minorHAnsi" w:hint="eastAsia"/>
          <w:szCs w:val="20"/>
          <w:lang w:eastAsia="zh-CN"/>
        </w:rPr>
        <w:t>B</w:t>
      </w:r>
      <w:r>
        <w:rPr>
          <w:rFonts w:asciiTheme="minorHAnsi" w:eastAsiaTheme="minorEastAsia" w:hAnsiTheme="minorHAnsi" w:cstheme="minorHAnsi"/>
          <w:szCs w:val="20"/>
          <w:lang w:eastAsia="zh-CN"/>
        </w:rPr>
        <w:t xml:space="preserve">ased on the analysis above, </w:t>
      </w:r>
      <w:r w:rsidR="00CD5649">
        <w:rPr>
          <w:rFonts w:asciiTheme="minorHAnsi" w:eastAsiaTheme="minorEastAsia" w:hAnsiTheme="minorHAnsi" w:cstheme="minorHAnsi"/>
          <w:szCs w:val="20"/>
          <w:lang w:eastAsia="zh-CN"/>
        </w:rPr>
        <w:t xml:space="preserve">case-2 new reporting can </w:t>
      </w:r>
      <w:r w:rsidR="00C32D50">
        <w:rPr>
          <w:rFonts w:asciiTheme="minorHAnsi" w:eastAsiaTheme="minorEastAsia" w:hAnsiTheme="minorHAnsi" w:cstheme="minorHAnsi"/>
          <w:szCs w:val="20"/>
          <w:lang w:eastAsia="zh-CN"/>
        </w:rPr>
        <w:t>improve</w:t>
      </w:r>
      <w:r w:rsidR="009071B6">
        <w:rPr>
          <w:rFonts w:asciiTheme="minorHAnsi" w:eastAsiaTheme="minorEastAsia" w:hAnsiTheme="minorHAnsi" w:cstheme="minorHAnsi"/>
          <w:szCs w:val="20"/>
          <w:lang w:eastAsia="zh-CN"/>
        </w:rPr>
        <w:t xml:space="preserve"> </w:t>
      </w:r>
      <w:r w:rsidR="005802D5">
        <w:rPr>
          <w:rFonts w:asciiTheme="minorHAnsi" w:eastAsiaTheme="minorEastAsia" w:hAnsiTheme="minorHAnsi" w:cstheme="minorHAnsi"/>
          <w:szCs w:val="20"/>
          <w:lang w:eastAsia="zh-CN"/>
        </w:rPr>
        <w:t>c</w:t>
      </w:r>
      <w:r w:rsidR="005802D5" w:rsidRPr="00F22A69">
        <w:rPr>
          <w:rFonts w:asciiTheme="minorHAnsi" w:eastAsiaTheme="minorEastAsia" w:hAnsiTheme="minorHAnsi" w:cstheme="minorHAnsi"/>
          <w:szCs w:val="20"/>
          <w:lang w:eastAsia="zh-CN"/>
        </w:rPr>
        <w:t xml:space="preserve">onvergence </w:t>
      </w:r>
      <w:r w:rsidR="009071B6">
        <w:rPr>
          <w:rFonts w:asciiTheme="minorHAnsi" w:eastAsiaTheme="minorEastAsia" w:hAnsiTheme="minorHAnsi" w:cstheme="minorHAnsi"/>
          <w:szCs w:val="20"/>
          <w:lang w:eastAsia="zh-CN"/>
        </w:rPr>
        <w:t xml:space="preserve">performance </w:t>
      </w:r>
      <w:r w:rsidR="009575C4">
        <w:rPr>
          <w:rFonts w:asciiTheme="minorHAnsi" w:eastAsiaTheme="minorEastAsia" w:hAnsiTheme="minorHAnsi" w:cstheme="minorHAnsi"/>
          <w:szCs w:val="20"/>
          <w:lang w:eastAsia="zh-CN"/>
        </w:rPr>
        <w:t>with</w:t>
      </w:r>
      <w:r w:rsidR="00C32D50">
        <w:rPr>
          <w:rFonts w:asciiTheme="minorHAnsi" w:eastAsiaTheme="minorEastAsia" w:hAnsiTheme="minorHAnsi" w:cstheme="minorHAnsi"/>
          <w:szCs w:val="20"/>
          <w:lang w:eastAsia="zh-CN"/>
        </w:rPr>
        <w:t>out consuming</w:t>
      </w:r>
      <w:r w:rsidR="009071B6">
        <w:rPr>
          <w:rFonts w:asciiTheme="minorHAnsi" w:eastAsiaTheme="minorEastAsia" w:hAnsiTheme="minorHAnsi" w:cstheme="minorHAnsi"/>
          <w:szCs w:val="20"/>
          <w:lang w:eastAsia="zh-CN"/>
        </w:rPr>
        <w:t xml:space="preserve"> additional </w:t>
      </w:r>
      <w:r w:rsidR="00590AF5">
        <w:rPr>
          <w:rFonts w:asciiTheme="minorHAnsi" w:eastAsiaTheme="minorEastAsia" w:hAnsiTheme="minorHAnsi" w:cstheme="minorHAnsi"/>
          <w:szCs w:val="20"/>
          <w:lang w:eastAsia="zh-CN"/>
        </w:rPr>
        <w:t>measurement resources</w:t>
      </w:r>
      <w:r w:rsidR="00A43391">
        <w:rPr>
          <w:rFonts w:asciiTheme="minorHAnsi" w:eastAsiaTheme="minorEastAsia" w:hAnsiTheme="minorHAnsi" w:cstheme="minorHAnsi"/>
          <w:szCs w:val="20"/>
          <w:lang w:eastAsia="zh-CN"/>
        </w:rPr>
        <w:t xml:space="preserve">. Moreover, </w:t>
      </w:r>
      <w:r w:rsidR="00BC4F3E">
        <w:rPr>
          <w:rFonts w:asciiTheme="minorHAnsi" w:eastAsiaTheme="minorEastAsia" w:hAnsiTheme="minorHAnsi" w:cstheme="minorHAnsi"/>
          <w:szCs w:val="20"/>
          <w:lang w:eastAsia="zh-CN"/>
        </w:rPr>
        <w:t xml:space="preserve">the reported (delta) MCS is obtained via PDSCH decoding, hence no extra computation and latency is required. Therefore, it is preferred that case-2 new reporting is </w:t>
      </w:r>
      <w:r w:rsidR="00173832">
        <w:rPr>
          <w:rFonts w:asciiTheme="minorHAnsi" w:eastAsiaTheme="minorEastAsia" w:hAnsiTheme="minorHAnsi" w:cstheme="minorHAnsi"/>
          <w:szCs w:val="20"/>
          <w:lang w:eastAsia="zh-CN"/>
        </w:rPr>
        <w:t>supported with details further studied.</w:t>
      </w:r>
    </w:p>
    <w:p w:rsidR="00A05112" w:rsidRPr="00DE481B" w:rsidRDefault="00A05112" w:rsidP="00137727">
      <w:pPr>
        <w:pStyle w:val="BodyText"/>
        <w:spacing w:line="264" w:lineRule="auto"/>
        <w:rPr>
          <w:rFonts w:asciiTheme="minorHAnsi" w:eastAsiaTheme="minorEastAsia" w:hAnsiTheme="minorHAnsi" w:cstheme="minorHAnsi"/>
          <w:b/>
          <w:i/>
          <w:szCs w:val="20"/>
          <w:lang w:eastAsia="zh-CN"/>
        </w:rPr>
      </w:pPr>
      <w:r w:rsidRPr="00DE481B">
        <w:rPr>
          <w:rFonts w:asciiTheme="minorHAnsi" w:eastAsiaTheme="minorEastAsia" w:hAnsiTheme="minorHAnsi" w:cstheme="minorHAnsi" w:hint="eastAsia"/>
          <w:b/>
          <w:i/>
          <w:szCs w:val="20"/>
          <w:lang w:eastAsia="zh-CN"/>
        </w:rPr>
        <w:t>O</w:t>
      </w:r>
      <w:r w:rsidRPr="00DE481B">
        <w:rPr>
          <w:rFonts w:asciiTheme="minorHAnsi" w:eastAsiaTheme="minorEastAsia" w:hAnsiTheme="minorHAnsi" w:cstheme="minorHAnsi"/>
          <w:b/>
          <w:i/>
          <w:szCs w:val="20"/>
          <w:lang w:eastAsia="zh-CN"/>
        </w:rPr>
        <w:t>b</w:t>
      </w:r>
      <w:r w:rsidR="00DE481B" w:rsidRPr="00DE481B">
        <w:rPr>
          <w:rFonts w:asciiTheme="minorHAnsi" w:eastAsiaTheme="minorEastAsia" w:hAnsiTheme="minorHAnsi" w:cstheme="minorHAnsi"/>
          <w:b/>
          <w:i/>
          <w:szCs w:val="20"/>
          <w:lang w:eastAsia="zh-CN"/>
        </w:rPr>
        <w:t xml:space="preserve">servation 1: </w:t>
      </w:r>
      <w:r w:rsidR="00C32D50">
        <w:rPr>
          <w:rFonts w:asciiTheme="minorHAnsi" w:eastAsiaTheme="minorEastAsia" w:hAnsiTheme="minorHAnsi" w:cstheme="minorHAnsi"/>
          <w:b/>
          <w:i/>
          <w:szCs w:val="20"/>
          <w:lang w:eastAsia="zh-CN"/>
        </w:rPr>
        <w:t>The</w:t>
      </w:r>
      <w:r w:rsidR="00D965CB">
        <w:rPr>
          <w:rFonts w:asciiTheme="minorHAnsi" w:eastAsiaTheme="minorEastAsia" w:hAnsiTheme="minorHAnsi" w:cstheme="minorHAnsi"/>
          <w:b/>
          <w:i/>
          <w:szCs w:val="20"/>
          <w:lang w:eastAsia="zh-CN"/>
        </w:rPr>
        <w:t xml:space="preserve"> report </w:t>
      </w:r>
      <w:r w:rsidR="00C32D50">
        <w:rPr>
          <w:rFonts w:asciiTheme="minorHAnsi" w:eastAsiaTheme="minorEastAsia" w:hAnsiTheme="minorHAnsi" w:cstheme="minorHAnsi"/>
          <w:b/>
          <w:i/>
          <w:szCs w:val="20"/>
          <w:lang w:eastAsia="zh-CN"/>
        </w:rPr>
        <w:t xml:space="preserve">of </w:t>
      </w:r>
      <w:r w:rsidR="00D965CB">
        <w:rPr>
          <w:rFonts w:asciiTheme="minorHAnsi" w:eastAsiaTheme="minorEastAsia" w:hAnsiTheme="minorHAnsi" w:cstheme="minorHAnsi"/>
          <w:b/>
          <w:i/>
          <w:szCs w:val="20"/>
          <w:lang w:eastAsia="zh-CN"/>
        </w:rPr>
        <w:t>(delta) MCS</w:t>
      </w:r>
      <w:r w:rsidR="00C32D50">
        <w:rPr>
          <w:rFonts w:asciiTheme="minorHAnsi" w:eastAsiaTheme="minorEastAsia" w:hAnsiTheme="minorHAnsi" w:cstheme="minorHAnsi"/>
          <w:b/>
          <w:i/>
          <w:szCs w:val="20"/>
          <w:lang w:eastAsia="zh-CN"/>
        </w:rPr>
        <w:t xml:space="preserve"> in case-2 reporting improves</w:t>
      </w:r>
      <w:r w:rsidR="00250483">
        <w:rPr>
          <w:rFonts w:asciiTheme="minorHAnsi" w:eastAsiaTheme="minorEastAsia" w:hAnsiTheme="minorHAnsi" w:cstheme="minorHAnsi"/>
          <w:b/>
          <w:i/>
          <w:szCs w:val="20"/>
          <w:lang w:eastAsia="zh-CN"/>
        </w:rPr>
        <w:t xml:space="preserve"> </w:t>
      </w:r>
      <w:r w:rsidR="00C02516" w:rsidRPr="00C02516">
        <w:rPr>
          <w:rFonts w:asciiTheme="minorHAnsi" w:eastAsiaTheme="minorEastAsia" w:hAnsiTheme="minorHAnsi" w:cstheme="minorHAnsi"/>
          <w:b/>
          <w:i/>
          <w:szCs w:val="20"/>
          <w:lang w:eastAsia="zh-CN"/>
        </w:rPr>
        <w:t xml:space="preserve">convergence </w:t>
      </w:r>
      <w:r w:rsidR="00250483">
        <w:rPr>
          <w:rFonts w:asciiTheme="minorHAnsi" w:eastAsiaTheme="minorEastAsia" w:hAnsiTheme="minorHAnsi" w:cstheme="minorHAnsi"/>
          <w:b/>
          <w:i/>
          <w:szCs w:val="20"/>
          <w:lang w:eastAsia="zh-CN"/>
        </w:rPr>
        <w:t xml:space="preserve">performance </w:t>
      </w:r>
      <w:r w:rsidR="00C32D50">
        <w:rPr>
          <w:rFonts w:asciiTheme="minorHAnsi" w:eastAsiaTheme="minorEastAsia" w:hAnsiTheme="minorHAnsi" w:cstheme="minorHAnsi"/>
          <w:b/>
          <w:i/>
          <w:szCs w:val="20"/>
          <w:lang w:eastAsia="zh-CN"/>
        </w:rPr>
        <w:t>with no</w:t>
      </w:r>
      <w:r w:rsidR="009554BC">
        <w:rPr>
          <w:rFonts w:asciiTheme="minorHAnsi" w:eastAsiaTheme="minorEastAsia" w:hAnsiTheme="minorHAnsi" w:cstheme="minorHAnsi"/>
          <w:b/>
          <w:i/>
          <w:szCs w:val="20"/>
          <w:lang w:eastAsia="zh-CN"/>
        </w:rPr>
        <w:t xml:space="preserve"> additional </w:t>
      </w:r>
      <w:r w:rsidR="001E34F9">
        <w:rPr>
          <w:rFonts w:asciiTheme="minorHAnsi" w:eastAsiaTheme="minorEastAsia" w:hAnsiTheme="minorHAnsi" w:cstheme="minorHAnsi"/>
          <w:b/>
          <w:i/>
          <w:szCs w:val="20"/>
          <w:lang w:eastAsia="zh-CN"/>
        </w:rPr>
        <w:t xml:space="preserve">overhead of </w:t>
      </w:r>
      <w:r w:rsidR="009554BC">
        <w:rPr>
          <w:rFonts w:asciiTheme="minorHAnsi" w:eastAsiaTheme="minorEastAsia" w:hAnsiTheme="minorHAnsi" w:cstheme="minorHAnsi"/>
          <w:b/>
          <w:i/>
          <w:szCs w:val="20"/>
          <w:lang w:eastAsia="zh-CN"/>
        </w:rPr>
        <w:t xml:space="preserve">measurement resource and </w:t>
      </w:r>
      <w:r w:rsidR="001E34F9">
        <w:rPr>
          <w:rFonts w:asciiTheme="minorHAnsi" w:eastAsiaTheme="minorEastAsia" w:hAnsiTheme="minorHAnsi" w:cstheme="minorHAnsi"/>
          <w:b/>
          <w:i/>
          <w:szCs w:val="20"/>
          <w:lang w:eastAsia="zh-CN"/>
        </w:rPr>
        <w:t xml:space="preserve">no increase of </w:t>
      </w:r>
      <w:r w:rsidR="009554BC">
        <w:rPr>
          <w:rFonts w:asciiTheme="minorHAnsi" w:eastAsiaTheme="minorEastAsia" w:hAnsiTheme="minorHAnsi" w:cstheme="minorHAnsi"/>
          <w:b/>
          <w:i/>
          <w:szCs w:val="20"/>
          <w:lang w:eastAsia="zh-CN"/>
        </w:rPr>
        <w:t>computation time</w:t>
      </w:r>
      <w:r w:rsidR="00C32D50">
        <w:rPr>
          <w:rFonts w:asciiTheme="minorHAnsi" w:eastAsiaTheme="minorEastAsia" w:hAnsiTheme="minorHAnsi" w:cstheme="minorHAnsi"/>
          <w:b/>
          <w:i/>
          <w:szCs w:val="20"/>
          <w:lang w:eastAsia="zh-CN"/>
        </w:rPr>
        <w:t xml:space="preserve"> budget</w:t>
      </w:r>
      <w:r w:rsidR="009554BC">
        <w:rPr>
          <w:rFonts w:asciiTheme="minorHAnsi" w:eastAsiaTheme="minorEastAsia" w:hAnsiTheme="minorHAnsi" w:cstheme="minorHAnsi"/>
          <w:b/>
          <w:i/>
          <w:szCs w:val="20"/>
          <w:lang w:eastAsia="zh-CN"/>
        </w:rPr>
        <w:t>.</w:t>
      </w:r>
    </w:p>
    <w:p w:rsidR="00A05112" w:rsidRDefault="001D511F" w:rsidP="00137727">
      <w:pPr>
        <w:pStyle w:val="BodyText"/>
        <w:spacing w:line="264" w:lineRule="auto"/>
        <w:rPr>
          <w:rFonts w:asciiTheme="minorHAnsi" w:eastAsiaTheme="minorEastAsia" w:hAnsiTheme="minorHAnsi" w:cstheme="minorHAnsi"/>
          <w:b/>
          <w:i/>
          <w:szCs w:val="20"/>
          <w:lang w:eastAsia="zh-CN"/>
        </w:rPr>
      </w:pPr>
      <w:r w:rsidRPr="00116105">
        <w:rPr>
          <w:rFonts w:asciiTheme="minorHAnsi" w:eastAsiaTheme="minorEastAsia" w:hAnsiTheme="minorHAnsi" w:cstheme="minorHAnsi"/>
          <w:b/>
          <w:i/>
          <w:szCs w:val="20"/>
          <w:lang w:eastAsia="zh-CN"/>
        </w:rPr>
        <w:t xml:space="preserve">Proposal 2: </w:t>
      </w:r>
      <w:r w:rsidR="00C32D50">
        <w:rPr>
          <w:rFonts w:asciiTheme="minorHAnsi" w:eastAsiaTheme="minorEastAsia" w:hAnsiTheme="minorHAnsi" w:cstheme="minorHAnsi"/>
          <w:b/>
          <w:i/>
          <w:szCs w:val="20"/>
          <w:lang w:eastAsia="zh-CN"/>
        </w:rPr>
        <w:t>The</w:t>
      </w:r>
      <w:r w:rsidR="001552A1">
        <w:rPr>
          <w:rFonts w:asciiTheme="minorHAnsi" w:eastAsiaTheme="minorEastAsia" w:hAnsiTheme="minorHAnsi" w:cstheme="minorHAnsi"/>
          <w:b/>
          <w:i/>
          <w:szCs w:val="20"/>
          <w:lang w:eastAsia="zh-CN"/>
        </w:rPr>
        <w:t xml:space="preserve"> report </w:t>
      </w:r>
      <w:r w:rsidR="00C32D50">
        <w:rPr>
          <w:rFonts w:asciiTheme="minorHAnsi" w:eastAsiaTheme="minorEastAsia" w:hAnsiTheme="minorHAnsi" w:cstheme="minorHAnsi"/>
          <w:b/>
          <w:i/>
          <w:szCs w:val="20"/>
          <w:lang w:eastAsia="zh-CN"/>
        </w:rPr>
        <w:t>of (delta) MCS</w:t>
      </w:r>
      <w:r w:rsidR="001552A1">
        <w:rPr>
          <w:rFonts w:asciiTheme="minorHAnsi" w:eastAsiaTheme="minorEastAsia" w:hAnsiTheme="minorHAnsi" w:cstheme="minorHAnsi"/>
          <w:b/>
          <w:i/>
          <w:szCs w:val="20"/>
          <w:lang w:eastAsia="zh-CN"/>
        </w:rPr>
        <w:t xml:space="preserve"> is supported </w:t>
      </w:r>
      <w:r w:rsidR="00C32D50">
        <w:rPr>
          <w:rFonts w:asciiTheme="minorHAnsi" w:eastAsiaTheme="minorEastAsia" w:hAnsiTheme="minorHAnsi" w:cstheme="minorHAnsi"/>
          <w:b/>
          <w:i/>
          <w:szCs w:val="20"/>
          <w:lang w:eastAsia="zh-CN"/>
        </w:rPr>
        <w:t xml:space="preserve">as case-2 reporting </w:t>
      </w:r>
      <w:r w:rsidR="001552A1">
        <w:rPr>
          <w:rFonts w:asciiTheme="minorHAnsi" w:eastAsiaTheme="minorEastAsia" w:hAnsiTheme="minorHAnsi" w:cstheme="minorHAnsi"/>
          <w:b/>
          <w:i/>
          <w:szCs w:val="20"/>
          <w:lang w:eastAsia="zh-CN"/>
        </w:rPr>
        <w:t>in Rel-17</w:t>
      </w:r>
      <w:r w:rsidR="00C32D50">
        <w:rPr>
          <w:rFonts w:asciiTheme="minorHAnsi" w:eastAsiaTheme="minorEastAsia" w:hAnsiTheme="minorHAnsi" w:cstheme="minorHAnsi"/>
          <w:b/>
          <w:i/>
          <w:szCs w:val="20"/>
          <w:lang w:eastAsia="zh-CN"/>
        </w:rPr>
        <w:t>,</w:t>
      </w:r>
      <w:r w:rsidR="001552A1">
        <w:rPr>
          <w:rFonts w:asciiTheme="minorHAnsi" w:eastAsiaTheme="minorEastAsia" w:hAnsiTheme="minorHAnsi" w:cstheme="minorHAnsi"/>
          <w:b/>
          <w:i/>
          <w:szCs w:val="20"/>
          <w:lang w:eastAsia="zh-CN"/>
        </w:rPr>
        <w:t xml:space="preserve"> with details </w:t>
      </w:r>
      <w:r w:rsidR="00C32D50">
        <w:rPr>
          <w:rFonts w:asciiTheme="minorHAnsi" w:eastAsiaTheme="minorEastAsia" w:hAnsiTheme="minorHAnsi" w:cstheme="minorHAnsi"/>
          <w:b/>
          <w:i/>
          <w:szCs w:val="20"/>
          <w:lang w:eastAsia="zh-CN"/>
        </w:rPr>
        <w:t>FFS</w:t>
      </w:r>
      <w:r w:rsidR="001552A1">
        <w:rPr>
          <w:rFonts w:asciiTheme="minorHAnsi" w:eastAsiaTheme="minorEastAsia" w:hAnsiTheme="minorHAnsi" w:cstheme="minorHAnsi"/>
          <w:b/>
          <w:i/>
          <w:szCs w:val="20"/>
          <w:lang w:eastAsia="zh-CN"/>
        </w:rPr>
        <w:t>.</w:t>
      </w:r>
    </w:p>
    <w:p w:rsidR="00AC2B7C" w:rsidRPr="00116105" w:rsidRDefault="001D511F" w:rsidP="00137727">
      <w:pPr>
        <w:pStyle w:val="Heading1"/>
        <w:spacing w:line="264" w:lineRule="auto"/>
        <w:rPr>
          <w:rFonts w:asciiTheme="minorHAnsi" w:hAnsiTheme="minorHAnsi" w:cstheme="minorHAnsi"/>
        </w:rPr>
      </w:pPr>
      <w:r w:rsidRPr="00116105">
        <w:rPr>
          <w:rFonts w:asciiTheme="minorHAnsi" w:hAnsiTheme="minorHAnsi" w:cstheme="minorHAnsi"/>
        </w:rPr>
        <w:t>Conclusions</w:t>
      </w:r>
    </w:p>
    <w:p w:rsidR="00AC2B7C" w:rsidRPr="00116105" w:rsidRDefault="001D511F" w:rsidP="00D679E3">
      <w:pPr>
        <w:pStyle w:val="BodyText"/>
        <w:spacing w:beforeLines="50" w:line="264" w:lineRule="auto"/>
        <w:rPr>
          <w:rFonts w:asciiTheme="minorHAnsi" w:eastAsiaTheme="minorEastAsia" w:hAnsiTheme="minorHAnsi" w:cstheme="minorHAnsi"/>
          <w:b/>
          <w:i/>
          <w:lang w:eastAsia="zh-CN"/>
        </w:rPr>
      </w:pPr>
      <w:r w:rsidRPr="00116105">
        <w:rPr>
          <w:rFonts w:asciiTheme="minorHAnsi" w:eastAsia="SimSun" w:hAnsiTheme="minorHAnsi" w:cstheme="minorHAnsi"/>
          <w:lang w:eastAsia="zh-CN"/>
        </w:rPr>
        <w:t xml:space="preserve">In this contribution, we </w:t>
      </w:r>
      <w:r w:rsidR="0057658E">
        <w:rPr>
          <w:rFonts w:asciiTheme="minorHAnsi" w:eastAsia="SimSun" w:hAnsiTheme="minorHAnsi" w:cstheme="minorHAnsi"/>
          <w:lang w:eastAsia="zh-CN"/>
        </w:rPr>
        <w:t xml:space="preserve">discuss on case-1 and case-2 new reporting and </w:t>
      </w:r>
      <w:r w:rsidRPr="00116105">
        <w:rPr>
          <w:rFonts w:asciiTheme="minorHAnsi" w:eastAsia="SimSun" w:hAnsiTheme="minorHAnsi" w:cstheme="minorHAnsi"/>
          <w:iCs/>
          <w:szCs w:val="20"/>
          <w:lang w:eastAsia="zh-CN"/>
        </w:rPr>
        <w:t>following proposals</w:t>
      </w:r>
      <w:r w:rsidR="0057658E">
        <w:rPr>
          <w:rFonts w:asciiTheme="minorHAnsi" w:eastAsia="SimSun" w:hAnsiTheme="minorHAnsi" w:cstheme="minorHAnsi"/>
          <w:iCs/>
          <w:szCs w:val="20"/>
          <w:lang w:eastAsia="zh-CN"/>
        </w:rPr>
        <w:t xml:space="preserve"> are made</w:t>
      </w:r>
      <w:r w:rsidRPr="00116105">
        <w:rPr>
          <w:rFonts w:asciiTheme="minorHAnsi" w:eastAsia="SimSun" w:hAnsiTheme="minorHAnsi" w:cstheme="minorHAnsi"/>
          <w:iCs/>
          <w:szCs w:val="20"/>
          <w:lang w:eastAsia="zh-CN"/>
        </w:rPr>
        <w:t>:</w:t>
      </w:r>
    </w:p>
    <w:p w:rsidR="005E2377" w:rsidRPr="00C37A74" w:rsidRDefault="005E2377" w:rsidP="005E2377">
      <w:pPr>
        <w:pStyle w:val="BodyText"/>
        <w:spacing w:line="264" w:lineRule="auto"/>
        <w:rPr>
          <w:rFonts w:asciiTheme="minorHAnsi" w:eastAsiaTheme="minorEastAsia" w:hAnsiTheme="minorHAnsi" w:cstheme="minorHAnsi"/>
          <w:b/>
          <w:i/>
          <w:szCs w:val="20"/>
          <w:lang w:eastAsia="zh-CN"/>
        </w:rPr>
      </w:pPr>
      <w:r w:rsidRPr="00116105">
        <w:rPr>
          <w:rFonts w:asciiTheme="minorHAnsi" w:eastAsiaTheme="minorEastAsia" w:hAnsiTheme="minorHAnsi" w:cstheme="minorHAnsi"/>
          <w:b/>
          <w:i/>
          <w:szCs w:val="20"/>
          <w:lang w:eastAsia="zh-CN"/>
        </w:rPr>
        <w:t xml:space="preserve">Proposal 1: </w:t>
      </w:r>
      <w:r>
        <w:rPr>
          <w:rFonts w:asciiTheme="minorHAnsi" w:eastAsiaTheme="minorEastAsia" w:hAnsiTheme="minorHAnsi" w:cstheme="minorHAnsi"/>
          <w:b/>
          <w:i/>
          <w:szCs w:val="20"/>
          <w:lang w:eastAsia="zh-CN"/>
        </w:rPr>
        <w:t>For case-1 reporting, RAN1 focuses on CSI report with partial information update, i.e. with CQI report only.</w:t>
      </w:r>
    </w:p>
    <w:p w:rsidR="001E34F9" w:rsidRPr="00DE481B" w:rsidRDefault="001E34F9" w:rsidP="001E34F9">
      <w:pPr>
        <w:pStyle w:val="BodyText"/>
        <w:spacing w:line="264" w:lineRule="auto"/>
        <w:rPr>
          <w:rFonts w:asciiTheme="minorHAnsi" w:eastAsiaTheme="minorEastAsia" w:hAnsiTheme="minorHAnsi" w:cstheme="minorHAnsi"/>
          <w:b/>
          <w:i/>
          <w:szCs w:val="20"/>
          <w:lang w:eastAsia="zh-CN"/>
        </w:rPr>
      </w:pPr>
      <w:r w:rsidRPr="00DE481B">
        <w:rPr>
          <w:rFonts w:asciiTheme="minorHAnsi" w:eastAsiaTheme="minorEastAsia" w:hAnsiTheme="minorHAnsi" w:cstheme="minorHAnsi" w:hint="eastAsia"/>
          <w:b/>
          <w:i/>
          <w:szCs w:val="20"/>
          <w:lang w:eastAsia="zh-CN"/>
        </w:rPr>
        <w:t>O</w:t>
      </w:r>
      <w:r w:rsidRPr="00DE481B">
        <w:rPr>
          <w:rFonts w:asciiTheme="minorHAnsi" w:eastAsiaTheme="minorEastAsia" w:hAnsiTheme="minorHAnsi" w:cstheme="minorHAnsi"/>
          <w:b/>
          <w:i/>
          <w:szCs w:val="20"/>
          <w:lang w:eastAsia="zh-CN"/>
        </w:rPr>
        <w:t xml:space="preserve">bservation 1: </w:t>
      </w:r>
      <w:r>
        <w:rPr>
          <w:rFonts w:asciiTheme="minorHAnsi" w:eastAsiaTheme="minorEastAsia" w:hAnsiTheme="minorHAnsi" w:cstheme="minorHAnsi"/>
          <w:b/>
          <w:i/>
          <w:szCs w:val="20"/>
          <w:lang w:eastAsia="zh-CN"/>
        </w:rPr>
        <w:t xml:space="preserve">The report of (delta) MCS in case-2 reporting improves </w:t>
      </w:r>
      <w:r w:rsidRPr="00C02516">
        <w:rPr>
          <w:rFonts w:asciiTheme="minorHAnsi" w:eastAsiaTheme="minorEastAsia" w:hAnsiTheme="minorHAnsi" w:cstheme="minorHAnsi"/>
          <w:b/>
          <w:i/>
          <w:szCs w:val="20"/>
          <w:lang w:eastAsia="zh-CN"/>
        </w:rPr>
        <w:t xml:space="preserve">convergence </w:t>
      </w:r>
      <w:r>
        <w:rPr>
          <w:rFonts w:asciiTheme="minorHAnsi" w:eastAsiaTheme="minorEastAsia" w:hAnsiTheme="minorHAnsi" w:cstheme="minorHAnsi"/>
          <w:b/>
          <w:i/>
          <w:szCs w:val="20"/>
          <w:lang w:eastAsia="zh-CN"/>
        </w:rPr>
        <w:t>performance with no additional overhead of measurement resource and no increase of computation time budget.</w:t>
      </w:r>
    </w:p>
    <w:p w:rsidR="00C32D50" w:rsidRDefault="00C32D50" w:rsidP="00C32D50">
      <w:pPr>
        <w:pStyle w:val="BodyText"/>
        <w:spacing w:line="264" w:lineRule="auto"/>
        <w:rPr>
          <w:rFonts w:asciiTheme="minorHAnsi" w:eastAsiaTheme="minorEastAsia" w:hAnsiTheme="minorHAnsi" w:cstheme="minorHAnsi"/>
          <w:b/>
          <w:i/>
          <w:szCs w:val="20"/>
          <w:lang w:eastAsia="zh-CN"/>
        </w:rPr>
      </w:pPr>
      <w:r w:rsidRPr="00116105">
        <w:rPr>
          <w:rFonts w:asciiTheme="minorHAnsi" w:eastAsiaTheme="minorEastAsia" w:hAnsiTheme="minorHAnsi" w:cstheme="minorHAnsi"/>
          <w:b/>
          <w:i/>
          <w:szCs w:val="20"/>
          <w:lang w:eastAsia="zh-CN"/>
        </w:rPr>
        <w:t xml:space="preserve">Proposal 2: </w:t>
      </w:r>
      <w:r>
        <w:rPr>
          <w:rFonts w:asciiTheme="minorHAnsi" w:eastAsiaTheme="minorEastAsia" w:hAnsiTheme="minorHAnsi" w:cstheme="minorHAnsi"/>
          <w:b/>
          <w:i/>
          <w:szCs w:val="20"/>
          <w:lang w:eastAsia="zh-CN"/>
        </w:rPr>
        <w:t>The report of (delta) MCS is supported as case-2 reporting in Rel-17, with details FFS.</w:t>
      </w:r>
    </w:p>
    <w:p w:rsidR="00AC2B7C" w:rsidRPr="00116105" w:rsidRDefault="001D511F" w:rsidP="00137727">
      <w:pPr>
        <w:pStyle w:val="Heading1"/>
        <w:spacing w:line="264" w:lineRule="auto"/>
        <w:rPr>
          <w:rFonts w:asciiTheme="minorHAnsi" w:hAnsiTheme="minorHAnsi" w:cstheme="minorHAnsi"/>
        </w:rPr>
      </w:pPr>
      <w:r w:rsidRPr="00116105">
        <w:rPr>
          <w:rFonts w:asciiTheme="minorHAnsi" w:hAnsiTheme="minorHAnsi" w:cstheme="minorHAnsi"/>
        </w:rPr>
        <w:t>References</w:t>
      </w:r>
    </w:p>
    <w:p w:rsidR="00AC2B7C" w:rsidRDefault="000E4BC0" w:rsidP="009B5134">
      <w:pPr>
        <w:pStyle w:val="ListParagraph"/>
        <w:numPr>
          <w:ilvl w:val="0"/>
          <w:numId w:val="14"/>
        </w:numPr>
        <w:spacing w:after="0" w:line="264" w:lineRule="auto"/>
        <w:rPr>
          <w:rFonts w:asciiTheme="minorHAnsi" w:hAnsiTheme="minorHAnsi" w:cstheme="minorHAnsi"/>
          <w:color w:val="000000"/>
          <w:szCs w:val="24"/>
        </w:rPr>
      </w:pPr>
      <w:r w:rsidRPr="000E4BC0">
        <w:rPr>
          <w:rFonts w:asciiTheme="minorHAnsi" w:hAnsiTheme="minorHAnsi" w:cstheme="minorHAnsi"/>
          <w:color w:val="000000"/>
          <w:szCs w:val="24"/>
        </w:rPr>
        <w:t xml:space="preserve">RAN1 </w:t>
      </w:r>
      <w:r w:rsidR="00775318">
        <w:rPr>
          <w:rFonts w:asciiTheme="minorHAnsi" w:hAnsiTheme="minorHAnsi" w:cstheme="minorHAnsi"/>
          <w:color w:val="000000"/>
          <w:szCs w:val="24"/>
        </w:rPr>
        <w:t>#</w:t>
      </w:r>
      <w:r w:rsidRPr="000E4BC0">
        <w:rPr>
          <w:rFonts w:asciiTheme="minorHAnsi" w:hAnsiTheme="minorHAnsi" w:cstheme="minorHAnsi"/>
          <w:color w:val="000000"/>
          <w:szCs w:val="24"/>
        </w:rPr>
        <w:t>102e Chairman notes</w:t>
      </w:r>
    </w:p>
    <w:p w:rsidR="009B5134" w:rsidRPr="0047503E" w:rsidRDefault="009B5134" w:rsidP="009B5134">
      <w:pPr>
        <w:pStyle w:val="ListParagraph"/>
        <w:numPr>
          <w:ilvl w:val="0"/>
          <w:numId w:val="14"/>
        </w:numPr>
        <w:spacing w:after="0" w:line="264" w:lineRule="auto"/>
        <w:rPr>
          <w:rFonts w:asciiTheme="minorHAnsi" w:hAnsiTheme="minorHAnsi" w:cstheme="minorHAnsi"/>
          <w:color w:val="000000"/>
          <w:szCs w:val="24"/>
        </w:rPr>
      </w:pPr>
      <w:r>
        <w:rPr>
          <w:rFonts w:asciiTheme="minorHAnsi" w:hAnsiTheme="minorHAnsi" w:cstheme="minorHAnsi" w:hint="eastAsia"/>
          <w:color w:val="000000"/>
          <w:szCs w:val="24"/>
        </w:rPr>
        <w:t>T</w:t>
      </w:r>
      <w:r>
        <w:rPr>
          <w:rFonts w:asciiTheme="minorHAnsi" w:hAnsiTheme="minorHAnsi" w:cstheme="minorHAnsi"/>
          <w:color w:val="000000"/>
          <w:szCs w:val="24"/>
        </w:rPr>
        <w:t xml:space="preserve">S 38.214 </w:t>
      </w:r>
      <w:r w:rsidRPr="009B5134">
        <w:rPr>
          <w:rFonts w:asciiTheme="minorHAnsi" w:hAnsiTheme="minorHAnsi" w:cstheme="minorHAnsi"/>
          <w:color w:val="000000"/>
          <w:szCs w:val="24"/>
        </w:rPr>
        <w:t>Physical layer procedures for data</w:t>
      </w:r>
      <w:r w:rsidR="000931C0">
        <w:rPr>
          <w:rFonts w:asciiTheme="minorHAnsi" w:hAnsiTheme="minorHAnsi" w:cstheme="minorHAnsi"/>
          <w:color w:val="000000"/>
          <w:szCs w:val="24"/>
        </w:rPr>
        <w:t xml:space="preserve"> </w:t>
      </w:r>
      <w:r w:rsidRPr="009B5134">
        <w:rPr>
          <w:rFonts w:asciiTheme="minorHAnsi" w:hAnsiTheme="minorHAnsi" w:cstheme="minorHAnsi"/>
          <w:color w:val="000000"/>
        </w:rPr>
        <w:t>(Release 16)</w:t>
      </w:r>
    </w:p>
    <w:p w:rsidR="0047503E" w:rsidRPr="009A01A8" w:rsidRDefault="0047503E" w:rsidP="009A01A8">
      <w:pPr>
        <w:pStyle w:val="Heading1"/>
        <w:spacing w:line="264" w:lineRule="auto"/>
        <w:rPr>
          <w:rFonts w:asciiTheme="minorHAnsi" w:eastAsia="Batang" w:hAnsiTheme="minorHAnsi" w:cstheme="minorHAnsi"/>
          <w:color w:val="000000"/>
          <w:position w:val="-10"/>
          <w:szCs w:val="20"/>
          <w:lang w:val="en-GB"/>
        </w:rPr>
      </w:pPr>
      <w:r w:rsidRPr="009A01A8">
        <w:rPr>
          <w:rFonts w:asciiTheme="minorHAnsi" w:hAnsiTheme="minorHAnsi" w:cstheme="minorHAnsi"/>
        </w:rPr>
        <w:lastRenderedPageBreak/>
        <w:t>Appendix</w:t>
      </w:r>
    </w:p>
    <w:p w:rsidR="009A01A8" w:rsidRPr="009A01A8" w:rsidRDefault="009A01A8" w:rsidP="009A01A8">
      <w:pPr>
        <w:keepNext/>
        <w:keepLines/>
        <w:spacing w:after="0" w:line="240" w:lineRule="auto"/>
        <w:jc w:val="center"/>
        <w:rPr>
          <w:rFonts w:asciiTheme="minorHAnsi" w:eastAsia="Batang" w:hAnsiTheme="minorHAnsi" w:cstheme="minorHAnsi"/>
          <w:color w:val="000000"/>
          <w:position w:val="-10"/>
          <w:szCs w:val="20"/>
          <w:lang w:val="en-GB"/>
        </w:rPr>
      </w:pPr>
      <w:r w:rsidRPr="009A01A8">
        <w:rPr>
          <w:rFonts w:asciiTheme="minorHAnsi" w:eastAsia="Batang" w:hAnsiTheme="minorHAnsi" w:cstheme="minorHAnsi"/>
          <w:color w:val="000000"/>
          <w:position w:val="-10"/>
          <w:szCs w:val="20"/>
          <w:lang w:val="en-GB"/>
        </w:rPr>
        <w:t>Table 1: Link-level simulation assumptions</w:t>
      </w:r>
    </w:p>
    <w:tbl>
      <w:tblPr>
        <w:tblStyle w:val="TableTheme"/>
        <w:tblW w:w="5045" w:type="pct"/>
        <w:tblLayout w:type="fixed"/>
        <w:tblLook w:val="04A0"/>
      </w:tblPr>
      <w:tblGrid>
        <w:gridCol w:w="3838"/>
        <w:gridCol w:w="5532"/>
      </w:tblGrid>
      <w:tr w:rsidR="009A01A8" w:rsidRPr="009A01A8" w:rsidTr="009A01A8">
        <w:trPr>
          <w:trHeight w:val="14"/>
        </w:trPr>
        <w:tc>
          <w:tcPr>
            <w:tcW w:w="2048" w:type="pct"/>
          </w:tcPr>
          <w:p w:rsidR="009A01A8" w:rsidRPr="009A01A8" w:rsidRDefault="009A01A8" w:rsidP="009A01A8">
            <w:pPr>
              <w:keepNext/>
              <w:keepLines/>
              <w:spacing w:after="0" w:line="240" w:lineRule="auto"/>
              <w:jc w:val="center"/>
              <w:rPr>
                <w:rFonts w:asciiTheme="minorHAnsi" w:eastAsia="Batang" w:hAnsiTheme="minorHAnsi" w:cstheme="minorHAnsi"/>
                <w:color w:val="000000"/>
                <w:position w:val="-10"/>
                <w:szCs w:val="20"/>
                <w:lang w:val="en-GB"/>
              </w:rPr>
            </w:pPr>
            <w:r w:rsidRPr="009A01A8">
              <w:rPr>
                <w:rFonts w:asciiTheme="minorHAnsi" w:eastAsia="Batang" w:hAnsiTheme="minorHAnsi" w:cstheme="minorHAnsi"/>
                <w:color w:val="000000"/>
                <w:position w:val="-10"/>
                <w:szCs w:val="20"/>
                <w:lang w:val="en-GB"/>
              </w:rPr>
              <w:t>Parameters</w:t>
            </w:r>
          </w:p>
        </w:tc>
        <w:tc>
          <w:tcPr>
            <w:tcW w:w="2952" w:type="pct"/>
          </w:tcPr>
          <w:p w:rsidR="009A01A8" w:rsidRPr="009A01A8" w:rsidRDefault="009A01A8" w:rsidP="009A01A8">
            <w:pPr>
              <w:keepNext/>
              <w:keepLines/>
              <w:spacing w:after="0" w:line="240" w:lineRule="auto"/>
              <w:jc w:val="center"/>
              <w:rPr>
                <w:rFonts w:asciiTheme="minorHAnsi" w:eastAsia="Batang" w:hAnsiTheme="minorHAnsi" w:cstheme="minorHAnsi"/>
                <w:color w:val="000000"/>
                <w:position w:val="-10"/>
                <w:szCs w:val="20"/>
                <w:lang w:val="en-GB"/>
              </w:rPr>
            </w:pPr>
            <w:r w:rsidRPr="009A01A8">
              <w:rPr>
                <w:rFonts w:asciiTheme="minorHAnsi" w:eastAsia="Batang" w:hAnsiTheme="minorHAnsi" w:cstheme="minorHAnsi"/>
                <w:color w:val="000000"/>
                <w:position w:val="-10"/>
                <w:szCs w:val="20"/>
                <w:lang w:val="en-GB"/>
              </w:rPr>
              <w:t>Value</w:t>
            </w:r>
          </w:p>
        </w:tc>
      </w:tr>
      <w:tr w:rsidR="009A01A8" w:rsidRPr="009A01A8" w:rsidTr="009A01A8">
        <w:trPr>
          <w:trHeight w:val="14"/>
        </w:trPr>
        <w:tc>
          <w:tcPr>
            <w:tcW w:w="2048" w:type="pct"/>
          </w:tcPr>
          <w:p w:rsidR="009A01A8" w:rsidRPr="009A01A8" w:rsidRDefault="009A01A8" w:rsidP="009A01A8">
            <w:pPr>
              <w:keepNext/>
              <w:keepLines/>
              <w:spacing w:after="0" w:line="240" w:lineRule="auto"/>
              <w:jc w:val="center"/>
              <w:rPr>
                <w:rFonts w:asciiTheme="minorHAnsi" w:eastAsia="Batang" w:hAnsiTheme="minorHAnsi" w:cstheme="minorHAnsi"/>
                <w:color w:val="000000"/>
                <w:position w:val="-10"/>
                <w:szCs w:val="20"/>
                <w:lang w:val="en-GB"/>
              </w:rPr>
            </w:pPr>
            <w:r w:rsidRPr="009A01A8">
              <w:rPr>
                <w:rFonts w:asciiTheme="minorHAnsi" w:eastAsia="Batang" w:hAnsiTheme="minorHAnsi" w:cstheme="minorHAnsi"/>
                <w:color w:val="000000"/>
                <w:position w:val="-10"/>
                <w:szCs w:val="20"/>
                <w:lang w:val="en-GB"/>
              </w:rPr>
              <w:t>Carrier frequency</w:t>
            </w:r>
          </w:p>
        </w:tc>
        <w:tc>
          <w:tcPr>
            <w:tcW w:w="2952" w:type="pct"/>
          </w:tcPr>
          <w:p w:rsidR="009A01A8" w:rsidRPr="009A01A8" w:rsidRDefault="009072A3" w:rsidP="009A01A8">
            <w:pPr>
              <w:keepNext/>
              <w:keepLines/>
              <w:spacing w:after="0" w:line="240" w:lineRule="auto"/>
              <w:jc w:val="center"/>
              <w:rPr>
                <w:rFonts w:asciiTheme="minorHAnsi" w:eastAsia="Batang" w:hAnsiTheme="minorHAnsi" w:cstheme="minorHAnsi"/>
                <w:color w:val="000000"/>
                <w:position w:val="-10"/>
                <w:szCs w:val="20"/>
                <w:lang w:val="en-GB"/>
              </w:rPr>
            </w:pPr>
            <w:r>
              <w:rPr>
                <w:rFonts w:asciiTheme="minorHAnsi" w:eastAsia="Batang" w:hAnsiTheme="minorHAnsi" w:cstheme="minorHAnsi"/>
                <w:color w:val="000000"/>
                <w:position w:val="-10"/>
                <w:szCs w:val="20"/>
                <w:lang w:val="en-GB"/>
              </w:rPr>
              <w:t>2</w:t>
            </w:r>
            <w:r w:rsidR="009A01A8" w:rsidRPr="009A01A8">
              <w:rPr>
                <w:rFonts w:asciiTheme="minorHAnsi" w:eastAsia="Batang" w:hAnsiTheme="minorHAnsi" w:cstheme="minorHAnsi"/>
                <w:color w:val="000000"/>
                <w:position w:val="-10"/>
                <w:szCs w:val="20"/>
                <w:lang w:val="en-GB"/>
              </w:rPr>
              <w:t xml:space="preserve"> GHz</w:t>
            </w:r>
          </w:p>
        </w:tc>
      </w:tr>
      <w:tr w:rsidR="009A01A8" w:rsidRPr="009A01A8" w:rsidTr="009A01A8">
        <w:trPr>
          <w:trHeight w:val="14"/>
        </w:trPr>
        <w:tc>
          <w:tcPr>
            <w:tcW w:w="2048" w:type="pct"/>
          </w:tcPr>
          <w:p w:rsidR="009A01A8" w:rsidRPr="009A01A8" w:rsidRDefault="009A01A8" w:rsidP="009A01A8">
            <w:pPr>
              <w:keepNext/>
              <w:keepLines/>
              <w:spacing w:after="0" w:line="240" w:lineRule="auto"/>
              <w:jc w:val="center"/>
              <w:rPr>
                <w:rFonts w:asciiTheme="minorHAnsi" w:eastAsia="Batang" w:hAnsiTheme="minorHAnsi" w:cstheme="minorHAnsi"/>
                <w:color w:val="000000"/>
                <w:position w:val="-10"/>
                <w:szCs w:val="20"/>
                <w:lang w:val="en-GB"/>
              </w:rPr>
            </w:pPr>
            <w:r w:rsidRPr="009A01A8">
              <w:rPr>
                <w:rFonts w:asciiTheme="minorHAnsi" w:eastAsia="Batang" w:hAnsiTheme="minorHAnsi" w:cstheme="minorHAnsi"/>
                <w:color w:val="000000"/>
                <w:position w:val="-10"/>
                <w:szCs w:val="20"/>
                <w:lang w:val="en-GB"/>
              </w:rPr>
              <w:t xml:space="preserve">Channel model </w:t>
            </w:r>
          </w:p>
        </w:tc>
        <w:tc>
          <w:tcPr>
            <w:tcW w:w="2952" w:type="pct"/>
          </w:tcPr>
          <w:p w:rsidR="009A01A8" w:rsidRPr="009A01A8" w:rsidRDefault="009A01A8" w:rsidP="009A01A8">
            <w:pPr>
              <w:keepNext/>
              <w:keepLines/>
              <w:spacing w:after="0" w:line="240" w:lineRule="auto"/>
              <w:jc w:val="center"/>
              <w:rPr>
                <w:rFonts w:asciiTheme="minorHAnsi" w:eastAsia="Batang" w:hAnsiTheme="minorHAnsi" w:cstheme="minorHAnsi"/>
                <w:color w:val="000000"/>
                <w:position w:val="-10"/>
                <w:szCs w:val="20"/>
                <w:lang w:val="en-GB"/>
              </w:rPr>
            </w:pPr>
            <w:r w:rsidRPr="009A01A8">
              <w:rPr>
                <w:rFonts w:asciiTheme="minorHAnsi" w:eastAsia="Batang" w:hAnsiTheme="minorHAnsi" w:cstheme="minorHAnsi"/>
                <w:color w:val="000000"/>
                <w:position w:val="-10"/>
                <w:szCs w:val="20"/>
                <w:lang w:val="en-GB"/>
              </w:rPr>
              <w:t xml:space="preserve">TDL-C, </w:t>
            </w:r>
            <w:r w:rsidR="00347A75">
              <w:rPr>
                <w:rFonts w:asciiTheme="minorHAnsi" w:eastAsia="Batang" w:hAnsiTheme="minorHAnsi" w:cstheme="minorHAnsi"/>
                <w:color w:val="000000"/>
                <w:position w:val="-10"/>
                <w:szCs w:val="20"/>
                <w:lang w:val="en-GB"/>
              </w:rPr>
              <w:t>300</w:t>
            </w:r>
            <w:r w:rsidR="009A511C">
              <w:rPr>
                <w:rFonts w:asciiTheme="minorHAnsi" w:eastAsia="Batang" w:hAnsiTheme="minorHAnsi" w:cstheme="minorHAnsi"/>
                <w:color w:val="000000"/>
                <w:position w:val="-10"/>
                <w:szCs w:val="20"/>
                <w:lang w:val="en-GB"/>
              </w:rPr>
              <w:t xml:space="preserve"> </w:t>
            </w:r>
            <w:r w:rsidRPr="009A01A8">
              <w:rPr>
                <w:rFonts w:asciiTheme="minorHAnsi" w:eastAsia="Batang" w:hAnsiTheme="minorHAnsi" w:cstheme="minorHAnsi"/>
                <w:color w:val="000000"/>
                <w:position w:val="-10"/>
                <w:szCs w:val="20"/>
                <w:lang w:val="en-GB"/>
              </w:rPr>
              <w:t>ns</w:t>
            </w:r>
          </w:p>
        </w:tc>
      </w:tr>
      <w:tr w:rsidR="009A01A8" w:rsidRPr="009A01A8" w:rsidTr="009A01A8">
        <w:trPr>
          <w:trHeight w:val="14"/>
        </w:trPr>
        <w:tc>
          <w:tcPr>
            <w:tcW w:w="2048" w:type="pct"/>
          </w:tcPr>
          <w:p w:rsidR="009A01A8" w:rsidRPr="009A01A8" w:rsidRDefault="009A01A8" w:rsidP="009A01A8">
            <w:pPr>
              <w:keepNext/>
              <w:keepLines/>
              <w:spacing w:after="0" w:line="240" w:lineRule="auto"/>
              <w:jc w:val="center"/>
              <w:rPr>
                <w:rFonts w:asciiTheme="minorHAnsi" w:eastAsia="Batang" w:hAnsiTheme="minorHAnsi" w:cstheme="minorHAnsi"/>
                <w:color w:val="000000"/>
                <w:position w:val="-10"/>
                <w:szCs w:val="20"/>
                <w:lang w:val="en-GB"/>
              </w:rPr>
            </w:pPr>
            <w:r w:rsidRPr="009A01A8">
              <w:rPr>
                <w:rFonts w:asciiTheme="minorHAnsi" w:eastAsia="Batang" w:hAnsiTheme="minorHAnsi" w:cstheme="minorHAnsi"/>
                <w:color w:val="000000"/>
                <w:position w:val="-10"/>
                <w:szCs w:val="20"/>
                <w:lang w:val="en-GB"/>
              </w:rPr>
              <w:t xml:space="preserve">SCS </w:t>
            </w:r>
          </w:p>
        </w:tc>
        <w:tc>
          <w:tcPr>
            <w:tcW w:w="2952" w:type="pct"/>
          </w:tcPr>
          <w:p w:rsidR="009A01A8" w:rsidRPr="009A01A8" w:rsidRDefault="009072A3" w:rsidP="009A01A8">
            <w:pPr>
              <w:keepNext/>
              <w:keepLines/>
              <w:spacing w:after="0" w:line="240" w:lineRule="auto"/>
              <w:jc w:val="center"/>
              <w:rPr>
                <w:rFonts w:asciiTheme="minorHAnsi" w:eastAsia="Batang" w:hAnsiTheme="minorHAnsi" w:cstheme="minorHAnsi"/>
                <w:color w:val="000000"/>
                <w:position w:val="-10"/>
                <w:szCs w:val="20"/>
                <w:lang w:val="en-GB"/>
              </w:rPr>
            </w:pPr>
            <w:r>
              <w:rPr>
                <w:rFonts w:asciiTheme="minorHAnsi" w:eastAsia="Batang" w:hAnsiTheme="minorHAnsi" w:cstheme="minorHAnsi"/>
                <w:color w:val="000000"/>
                <w:position w:val="-10"/>
                <w:szCs w:val="20"/>
                <w:lang w:val="en-GB"/>
              </w:rPr>
              <w:t>15</w:t>
            </w:r>
            <w:r w:rsidR="009A01A8" w:rsidRPr="009A01A8">
              <w:rPr>
                <w:rFonts w:asciiTheme="minorHAnsi" w:eastAsia="Batang" w:hAnsiTheme="minorHAnsi" w:cstheme="minorHAnsi"/>
                <w:color w:val="000000"/>
                <w:position w:val="-10"/>
                <w:szCs w:val="20"/>
                <w:lang w:val="en-GB"/>
              </w:rPr>
              <w:t xml:space="preserve"> kHz</w:t>
            </w:r>
          </w:p>
        </w:tc>
      </w:tr>
      <w:tr w:rsidR="009A01A8" w:rsidRPr="009A01A8" w:rsidTr="009A01A8">
        <w:trPr>
          <w:trHeight w:val="14"/>
        </w:trPr>
        <w:tc>
          <w:tcPr>
            <w:tcW w:w="2048" w:type="pct"/>
          </w:tcPr>
          <w:p w:rsidR="009A01A8" w:rsidRPr="009A01A8" w:rsidRDefault="009A01A8" w:rsidP="009A01A8">
            <w:pPr>
              <w:keepNext/>
              <w:keepLines/>
              <w:spacing w:after="0" w:line="240" w:lineRule="auto"/>
              <w:jc w:val="center"/>
              <w:rPr>
                <w:rFonts w:asciiTheme="minorHAnsi" w:eastAsia="Batang" w:hAnsiTheme="minorHAnsi" w:cstheme="minorHAnsi"/>
                <w:color w:val="000000"/>
                <w:position w:val="-10"/>
                <w:szCs w:val="20"/>
                <w:lang w:val="en-GB"/>
              </w:rPr>
            </w:pPr>
            <w:r w:rsidRPr="009A01A8">
              <w:rPr>
                <w:rFonts w:asciiTheme="minorHAnsi" w:eastAsia="Batang" w:hAnsiTheme="minorHAnsi" w:cstheme="minorHAnsi"/>
                <w:color w:val="000000"/>
                <w:position w:val="-10"/>
                <w:szCs w:val="20"/>
                <w:lang w:val="en-GB"/>
              </w:rPr>
              <w:t>BS antenna configuration</w:t>
            </w:r>
          </w:p>
        </w:tc>
        <w:tc>
          <w:tcPr>
            <w:tcW w:w="2952" w:type="pct"/>
          </w:tcPr>
          <w:p w:rsidR="009A01A8" w:rsidRPr="009A01A8" w:rsidRDefault="00347A75" w:rsidP="009A01A8">
            <w:pPr>
              <w:keepNext/>
              <w:keepLines/>
              <w:spacing w:after="0" w:line="240" w:lineRule="auto"/>
              <w:jc w:val="center"/>
              <w:rPr>
                <w:rFonts w:asciiTheme="minorHAnsi" w:eastAsia="Batang" w:hAnsiTheme="minorHAnsi" w:cstheme="minorHAnsi"/>
                <w:color w:val="000000"/>
                <w:position w:val="-10"/>
                <w:szCs w:val="20"/>
                <w:lang w:val="en-GB"/>
              </w:rPr>
            </w:pPr>
            <w:r>
              <w:rPr>
                <w:rFonts w:asciiTheme="minorHAnsi" w:eastAsia="Batang" w:hAnsiTheme="minorHAnsi" w:cstheme="minorHAnsi"/>
                <w:color w:val="000000"/>
                <w:position w:val="-10"/>
                <w:szCs w:val="20"/>
                <w:lang w:val="en-GB"/>
              </w:rPr>
              <w:t>4</w:t>
            </w:r>
            <w:r w:rsidR="009A01A8" w:rsidRPr="009A01A8">
              <w:rPr>
                <w:rFonts w:asciiTheme="minorHAnsi" w:eastAsia="Batang" w:hAnsiTheme="minorHAnsi" w:cstheme="minorHAnsi"/>
                <w:color w:val="000000"/>
                <w:position w:val="-10"/>
                <w:szCs w:val="20"/>
                <w:lang w:val="en-GB"/>
              </w:rPr>
              <w:t xml:space="preserve"> Tx</w:t>
            </w:r>
          </w:p>
        </w:tc>
      </w:tr>
      <w:tr w:rsidR="009A01A8" w:rsidRPr="009A01A8" w:rsidTr="009A01A8">
        <w:trPr>
          <w:trHeight w:val="14"/>
        </w:trPr>
        <w:tc>
          <w:tcPr>
            <w:tcW w:w="2048" w:type="pct"/>
          </w:tcPr>
          <w:p w:rsidR="009A01A8" w:rsidRPr="009A01A8" w:rsidRDefault="009A01A8" w:rsidP="009A01A8">
            <w:pPr>
              <w:keepNext/>
              <w:keepLines/>
              <w:spacing w:after="0" w:line="240" w:lineRule="auto"/>
              <w:jc w:val="center"/>
              <w:rPr>
                <w:rFonts w:asciiTheme="minorHAnsi" w:eastAsia="Batang" w:hAnsiTheme="minorHAnsi" w:cstheme="minorHAnsi"/>
                <w:color w:val="000000"/>
                <w:position w:val="-10"/>
                <w:szCs w:val="20"/>
                <w:lang w:val="en-GB"/>
              </w:rPr>
            </w:pPr>
            <w:r w:rsidRPr="009A01A8">
              <w:rPr>
                <w:rFonts w:asciiTheme="minorHAnsi" w:eastAsia="Batang" w:hAnsiTheme="minorHAnsi" w:cstheme="minorHAnsi"/>
                <w:color w:val="000000"/>
                <w:position w:val="-10"/>
                <w:szCs w:val="20"/>
                <w:lang w:val="en-GB"/>
              </w:rPr>
              <w:t>UE antenna configuration</w:t>
            </w:r>
          </w:p>
        </w:tc>
        <w:tc>
          <w:tcPr>
            <w:tcW w:w="2952" w:type="pct"/>
          </w:tcPr>
          <w:p w:rsidR="009A01A8" w:rsidRPr="009A01A8" w:rsidRDefault="00347A75" w:rsidP="009A01A8">
            <w:pPr>
              <w:keepNext/>
              <w:keepLines/>
              <w:spacing w:after="0" w:line="240" w:lineRule="auto"/>
              <w:jc w:val="center"/>
              <w:rPr>
                <w:rFonts w:asciiTheme="minorHAnsi" w:eastAsia="Batang" w:hAnsiTheme="minorHAnsi" w:cstheme="minorHAnsi"/>
                <w:color w:val="000000"/>
                <w:position w:val="-10"/>
                <w:szCs w:val="20"/>
                <w:lang w:val="en-GB"/>
              </w:rPr>
            </w:pPr>
            <w:r>
              <w:rPr>
                <w:rFonts w:asciiTheme="minorHAnsi" w:eastAsia="Batang" w:hAnsiTheme="minorHAnsi" w:cstheme="minorHAnsi"/>
                <w:color w:val="000000"/>
                <w:position w:val="-10"/>
                <w:szCs w:val="20"/>
                <w:lang w:val="en-GB"/>
              </w:rPr>
              <w:t>2</w:t>
            </w:r>
            <w:r w:rsidR="009A01A8" w:rsidRPr="009A01A8">
              <w:rPr>
                <w:rFonts w:asciiTheme="minorHAnsi" w:eastAsia="Batang" w:hAnsiTheme="minorHAnsi" w:cstheme="minorHAnsi"/>
                <w:color w:val="000000"/>
                <w:position w:val="-10"/>
                <w:szCs w:val="20"/>
                <w:lang w:val="en-GB"/>
              </w:rPr>
              <w:t xml:space="preserve"> Rx</w:t>
            </w:r>
          </w:p>
        </w:tc>
      </w:tr>
      <w:tr w:rsidR="009A01A8" w:rsidRPr="009A01A8" w:rsidTr="009A01A8">
        <w:trPr>
          <w:trHeight w:val="14"/>
        </w:trPr>
        <w:tc>
          <w:tcPr>
            <w:tcW w:w="2048" w:type="pct"/>
          </w:tcPr>
          <w:p w:rsidR="009A01A8" w:rsidRPr="009A01A8" w:rsidRDefault="009A01A8" w:rsidP="009A01A8">
            <w:pPr>
              <w:keepNext/>
              <w:keepLines/>
              <w:spacing w:after="0" w:line="240" w:lineRule="auto"/>
              <w:jc w:val="center"/>
              <w:rPr>
                <w:rFonts w:asciiTheme="minorHAnsi" w:eastAsia="Batang" w:hAnsiTheme="minorHAnsi" w:cstheme="minorHAnsi"/>
                <w:color w:val="000000"/>
                <w:position w:val="-10"/>
                <w:szCs w:val="20"/>
                <w:lang w:val="en-GB"/>
              </w:rPr>
            </w:pPr>
            <w:r w:rsidRPr="009A01A8">
              <w:rPr>
                <w:rFonts w:asciiTheme="minorHAnsi" w:eastAsia="Batang" w:hAnsiTheme="minorHAnsi" w:cstheme="minorHAnsi"/>
                <w:color w:val="000000"/>
                <w:position w:val="-10"/>
                <w:szCs w:val="20"/>
                <w:lang w:val="en-GB"/>
              </w:rPr>
              <w:t>Number of layers</w:t>
            </w:r>
          </w:p>
        </w:tc>
        <w:tc>
          <w:tcPr>
            <w:tcW w:w="2952" w:type="pct"/>
          </w:tcPr>
          <w:p w:rsidR="009A01A8" w:rsidRPr="009A511C" w:rsidRDefault="00347A75" w:rsidP="009A01A8">
            <w:pPr>
              <w:keepNext/>
              <w:keepLines/>
              <w:spacing w:after="0" w:line="240" w:lineRule="auto"/>
              <w:jc w:val="center"/>
              <w:rPr>
                <w:rFonts w:asciiTheme="minorHAnsi" w:eastAsiaTheme="minorEastAsia" w:hAnsiTheme="minorHAnsi" w:cstheme="minorHAnsi"/>
                <w:color w:val="000000"/>
                <w:position w:val="-10"/>
                <w:szCs w:val="20"/>
                <w:lang w:val="en-GB" w:eastAsia="zh-CN"/>
              </w:rPr>
            </w:pPr>
            <w:r>
              <w:rPr>
                <w:rFonts w:asciiTheme="minorHAnsi" w:eastAsiaTheme="minorEastAsia" w:hAnsiTheme="minorHAnsi" w:cstheme="minorHAnsi" w:hint="eastAsia"/>
                <w:color w:val="000000"/>
                <w:position w:val="-10"/>
                <w:szCs w:val="20"/>
                <w:lang w:val="en-GB" w:eastAsia="zh-CN"/>
              </w:rPr>
              <w:t>1</w:t>
            </w:r>
          </w:p>
        </w:tc>
      </w:tr>
      <w:tr w:rsidR="009A01A8" w:rsidRPr="009A01A8" w:rsidTr="009A01A8">
        <w:trPr>
          <w:trHeight w:val="14"/>
        </w:trPr>
        <w:tc>
          <w:tcPr>
            <w:tcW w:w="2048" w:type="pct"/>
          </w:tcPr>
          <w:p w:rsidR="009A01A8" w:rsidRPr="009A511C" w:rsidRDefault="009A511C" w:rsidP="009A01A8">
            <w:pPr>
              <w:keepNext/>
              <w:keepLines/>
              <w:spacing w:after="0" w:line="240" w:lineRule="auto"/>
              <w:jc w:val="center"/>
              <w:rPr>
                <w:rFonts w:asciiTheme="minorHAnsi" w:eastAsiaTheme="minorEastAsia" w:hAnsiTheme="minorHAnsi" w:cstheme="minorHAnsi"/>
                <w:color w:val="000000"/>
                <w:position w:val="-10"/>
                <w:szCs w:val="20"/>
                <w:lang w:val="en-GB" w:eastAsia="zh-CN"/>
              </w:rPr>
            </w:pPr>
            <w:r>
              <w:rPr>
                <w:rFonts w:asciiTheme="minorHAnsi" w:eastAsiaTheme="minorEastAsia" w:hAnsiTheme="minorHAnsi" w:cstheme="minorHAnsi" w:hint="eastAsia"/>
                <w:color w:val="000000"/>
                <w:position w:val="-10"/>
                <w:szCs w:val="20"/>
                <w:lang w:val="en-GB" w:eastAsia="zh-CN"/>
              </w:rPr>
              <w:t>P</w:t>
            </w:r>
            <w:r>
              <w:rPr>
                <w:rFonts w:asciiTheme="minorHAnsi" w:eastAsiaTheme="minorEastAsia" w:hAnsiTheme="minorHAnsi" w:cstheme="minorHAnsi"/>
                <w:color w:val="000000"/>
                <w:position w:val="-10"/>
                <w:szCs w:val="20"/>
                <w:lang w:val="en-GB" w:eastAsia="zh-CN"/>
              </w:rPr>
              <w:t>RB number</w:t>
            </w:r>
          </w:p>
        </w:tc>
        <w:tc>
          <w:tcPr>
            <w:tcW w:w="2952" w:type="pct"/>
          </w:tcPr>
          <w:p w:rsidR="009A01A8" w:rsidRPr="009A01A8" w:rsidRDefault="00347A75" w:rsidP="009A01A8">
            <w:pPr>
              <w:keepNext/>
              <w:keepLines/>
              <w:spacing w:after="0" w:line="240" w:lineRule="auto"/>
              <w:jc w:val="center"/>
              <w:rPr>
                <w:rFonts w:asciiTheme="minorHAnsi" w:eastAsia="Batang" w:hAnsiTheme="minorHAnsi" w:cstheme="minorHAnsi"/>
                <w:color w:val="000000"/>
                <w:position w:val="-10"/>
                <w:szCs w:val="20"/>
                <w:lang w:val="en-GB"/>
              </w:rPr>
            </w:pPr>
            <w:r>
              <w:rPr>
                <w:rFonts w:asciiTheme="minorHAnsi" w:eastAsia="Batang" w:hAnsiTheme="minorHAnsi" w:cstheme="minorHAnsi"/>
                <w:color w:val="000000"/>
                <w:position w:val="-10"/>
                <w:szCs w:val="20"/>
                <w:lang w:val="en-GB"/>
              </w:rPr>
              <w:t>50</w:t>
            </w:r>
            <w:r w:rsidR="009A01A8" w:rsidRPr="009A01A8">
              <w:rPr>
                <w:rFonts w:asciiTheme="minorHAnsi" w:eastAsia="Batang" w:hAnsiTheme="minorHAnsi" w:cstheme="minorHAnsi"/>
                <w:color w:val="000000"/>
                <w:position w:val="-10"/>
                <w:szCs w:val="20"/>
                <w:lang w:val="en-GB"/>
              </w:rPr>
              <w:t xml:space="preserve"> PRB </w:t>
            </w:r>
          </w:p>
        </w:tc>
      </w:tr>
    </w:tbl>
    <w:p w:rsidR="0047503E" w:rsidRPr="0047503E" w:rsidRDefault="0047503E" w:rsidP="009A01A8">
      <w:pPr>
        <w:spacing w:after="0" w:line="264" w:lineRule="auto"/>
        <w:rPr>
          <w:rFonts w:asciiTheme="minorHAnsi" w:eastAsia="SimSun" w:hAnsiTheme="minorHAnsi" w:cstheme="minorHAnsi"/>
          <w:color w:val="000000"/>
        </w:rPr>
      </w:pPr>
    </w:p>
    <w:sectPr w:rsidR="0047503E" w:rsidRPr="0047503E" w:rsidSect="00AC2B7C">
      <w:headerReference w:type="default" r:id="rId12"/>
      <w:footerReference w:type="even" r:id="rId13"/>
      <w:footerReference w:type="default" r:id="rId14"/>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9E3" w:rsidRDefault="00D679E3" w:rsidP="00AC2B7C">
      <w:pPr>
        <w:spacing w:after="0" w:line="240" w:lineRule="auto"/>
      </w:pPr>
      <w:r>
        <w:separator/>
      </w:r>
    </w:p>
  </w:endnote>
  <w:endnote w:type="continuationSeparator" w:id="0">
    <w:p w:rsidR="00D679E3" w:rsidRDefault="00D679E3" w:rsidP="00AC2B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9E3" w:rsidRDefault="00D679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679E3" w:rsidRDefault="00D679E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06360"/>
      <w:docPartObj>
        <w:docPartGallery w:val="AutoText"/>
      </w:docPartObj>
    </w:sdtPr>
    <w:sdtContent>
      <w:p w:rsidR="00D679E3" w:rsidRDefault="00D679E3">
        <w:pPr>
          <w:pStyle w:val="Footer"/>
          <w:jc w:val="center"/>
        </w:pPr>
        <w:fldSimple w:instr=" PAGE   \* MERGEFORMAT ">
          <w:r w:rsidR="001E34F9">
            <w:rPr>
              <w:noProof/>
            </w:rPr>
            <w:t>4</w:t>
          </w:r>
        </w:fldSimple>
      </w:p>
    </w:sdtContent>
  </w:sdt>
  <w:p w:rsidR="00D679E3" w:rsidRDefault="00D679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9E3" w:rsidRDefault="00D679E3" w:rsidP="00AC2B7C">
      <w:pPr>
        <w:spacing w:after="0" w:line="240" w:lineRule="auto"/>
      </w:pPr>
      <w:r>
        <w:separator/>
      </w:r>
    </w:p>
  </w:footnote>
  <w:footnote w:type="continuationSeparator" w:id="0">
    <w:p w:rsidR="00D679E3" w:rsidRDefault="00D679E3" w:rsidP="00AC2B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9E3" w:rsidRDefault="00D679E3">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257835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A00B0B"/>
    <w:multiLevelType w:val="hybridMultilevel"/>
    <w:tmpl w:val="AFACEA8A"/>
    <w:lvl w:ilvl="0" w:tplc="5FFCBDA4">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nsid w:val="71773EA9"/>
    <w:multiLevelType w:val="hybridMultilevel"/>
    <w:tmpl w:val="7CC65EB8"/>
    <w:lvl w:ilvl="0" w:tplc="40020CF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8">
    <w:nsid w:val="7FC879D8"/>
    <w:multiLevelType w:val="multilevel"/>
    <w:tmpl w:val="7FC87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16"/>
  </w:num>
  <w:num w:numId="4">
    <w:abstractNumId w:val="0"/>
  </w:num>
  <w:num w:numId="5">
    <w:abstractNumId w:val="13"/>
  </w:num>
  <w:num w:numId="6">
    <w:abstractNumId w:val="8"/>
  </w:num>
  <w:num w:numId="7">
    <w:abstractNumId w:val="3"/>
  </w:num>
  <w:num w:numId="8">
    <w:abstractNumId w:val="11"/>
  </w:num>
  <w:num w:numId="9">
    <w:abstractNumId w:val="6"/>
  </w:num>
  <w:num w:numId="10">
    <w:abstractNumId w:val="2"/>
  </w:num>
  <w:num w:numId="11">
    <w:abstractNumId w:val="5"/>
  </w:num>
  <w:num w:numId="12">
    <w:abstractNumId w:val="1"/>
  </w:num>
  <w:num w:numId="13">
    <w:abstractNumId w:val="18"/>
  </w:num>
  <w:num w:numId="14">
    <w:abstractNumId w:val="12"/>
  </w:num>
  <w:num w:numId="15">
    <w:abstractNumId w:val="14"/>
  </w:num>
  <w:num w:numId="16">
    <w:abstractNumId w:val="10"/>
  </w:num>
  <w:num w:numId="17">
    <w:abstractNumId w:val="4"/>
  </w:num>
  <w:num w:numId="18">
    <w:abstractNumId w:val="9"/>
  </w:num>
  <w:num w:numId="19">
    <w:abstractNumId w:val="7"/>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F8F93066"/>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596"/>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6F52"/>
    <w:rsid w:val="0001721F"/>
    <w:rsid w:val="000173AF"/>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95F"/>
    <w:rsid w:val="00021A48"/>
    <w:rsid w:val="00021B5E"/>
    <w:rsid w:val="00022158"/>
    <w:rsid w:val="0002247B"/>
    <w:rsid w:val="00023150"/>
    <w:rsid w:val="000232D1"/>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72E"/>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37863"/>
    <w:rsid w:val="00037BAF"/>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3FC"/>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E03"/>
    <w:rsid w:val="000657C6"/>
    <w:rsid w:val="000657DB"/>
    <w:rsid w:val="00065B8E"/>
    <w:rsid w:val="000660E0"/>
    <w:rsid w:val="00066139"/>
    <w:rsid w:val="00066209"/>
    <w:rsid w:val="000664B6"/>
    <w:rsid w:val="00066676"/>
    <w:rsid w:val="00066ABC"/>
    <w:rsid w:val="00070818"/>
    <w:rsid w:val="00070DA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927"/>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DA7"/>
    <w:rsid w:val="000960DA"/>
    <w:rsid w:val="00096321"/>
    <w:rsid w:val="000969B9"/>
    <w:rsid w:val="0009713D"/>
    <w:rsid w:val="000973FB"/>
    <w:rsid w:val="0009761C"/>
    <w:rsid w:val="000A020D"/>
    <w:rsid w:val="000A07E6"/>
    <w:rsid w:val="000A0BE1"/>
    <w:rsid w:val="000A0C0A"/>
    <w:rsid w:val="000A115B"/>
    <w:rsid w:val="000A222A"/>
    <w:rsid w:val="000A2662"/>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674"/>
    <w:rsid w:val="000B38FF"/>
    <w:rsid w:val="000B439A"/>
    <w:rsid w:val="000B4426"/>
    <w:rsid w:val="000B4538"/>
    <w:rsid w:val="000B484D"/>
    <w:rsid w:val="000B4BC4"/>
    <w:rsid w:val="000B4FFF"/>
    <w:rsid w:val="000B5646"/>
    <w:rsid w:val="000B5935"/>
    <w:rsid w:val="000B5B15"/>
    <w:rsid w:val="000B629F"/>
    <w:rsid w:val="000B65CB"/>
    <w:rsid w:val="000B6B62"/>
    <w:rsid w:val="000B6BE5"/>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90"/>
    <w:rsid w:val="000D065E"/>
    <w:rsid w:val="000D0CD1"/>
    <w:rsid w:val="000D138A"/>
    <w:rsid w:val="000D1521"/>
    <w:rsid w:val="000D1AE9"/>
    <w:rsid w:val="000D1F83"/>
    <w:rsid w:val="000D2208"/>
    <w:rsid w:val="000D2D39"/>
    <w:rsid w:val="000D30F8"/>
    <w:rsid w:val="000D36A6"/>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EF5"/>
    <w:rsid w:val="000E3052"/>
    <w:rsid w:val="000E347D"/>
    <w:rsid w:val="000E3FE7"/>
    <w:rsid w:val="000E43DA"/>
    <w:rsid w:val="000E44CB"/>
    <w:rsid w:val="000E44E4"/>
    <w:rsid w:val="000E4B87"/>
    <w:rsid w:val="000E4BC0"/>
    <w:rsid w:val="000E4BD8"/>
    <w:rsid w:val="000E4CA2"/>
    <w:rsid w:val="000E4F81"/>
    <w:rsid w:val="000E5124"/>
    <w:rsid w:val="000E58F2"/>
    <w:rsid w:val="000E71CB"/>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6C1"/>
    <w:rsid w:val="000F59D6"/>
    <w:rsid w:val="000F5C29"/>
    <w:rsid w:val="000F5D08"/>
    <w:rsid w:val="000F5D75"/>
    <w:rsid w:val="000F5E6E"/>
    <w:rsid w:val="000F5F1B"/>
    <w:rsid w:val="000F603F"/>
    <w:rsid w:val="000F63D8"/>
    <w:rsid w:val="000F6489"/>
    <w:rsid w:val="000F6569"/>
    <w:rsid w:val="000F66DA"/>
    <w:rsid w:val="000F68A2"/>
    <w:rsid w:val="000F69D6"/>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207B"/>
    <w:rsid w:val="00112208"/>
    <w:rsid w:val="0011226F"/>
    <w:rsid w:val="001122F3"/>
    <w:rsid w:val="001126A1"/>
    <w:rsid w:val="00112924"/>
    <w:rsid w:val="00112CA5"/>
    <w:rsid w:val="00112E03"/>
    <w:rsid w:val="00113123"/>
    <w:rsid w:val="0011335B"/>
    <w:rsid w:val="0011394A"/>
    <w:rsid w:val="00113C88"/>
    <w:rsid w:val="00114047"/>
    <w:rsid w:val="00114A92"/>
    <w:rsid w:val="00114D52"/>
    <w:rsid w:val="00115245"/>
    <w:rsid w:val="00115B50"/>
    <w:rsid w:val="00115CDF"/>
    <w:rsid w:val="0011603B"/>
    <w:rsid w:val="00116105"/>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B28"/>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3DC"/>
    <w:rsid w:val="00137727"/>
    <w:rsid w:val="0013780F"/>
    <w:rsid w:val="001378B0"/>
    <w:rsid w:val="00137AB0"/>
    <w:rsid w:val="00137B69"/>
    <w:rsid w:val="001400D1"/>
    <w:rsid w:val="001403E3"/>
    <w:rsid w:val="00140675"/>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886"/>
    <w:rsid w:val="00151B49"/>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2A1"/>
    <w:rsid w:val="0015539D"/>
    <w:rsid w:val="0015616A"/>
    <w:rsid w:val="00156206"/>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F3B"/>
    <w:rsid w:val="001633FF"/>
    <w:rsid w:val="00163435"/>
    <w:rsid w:val="0016364A"/>
    <w:rsid w:val="00163674"/>
    <w:rsid w:val="001637D2"/>
    <w:rsid w:val="0016412F"/>
    <w:rsid w:val="001641D9"/>
    <w:rsid w:val="001644B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095A"/>
    <w:rsid w:val="00171755"/>
    <w:rsid w:val="0017182D"/>
    <w:rsid w:val="00172096"/>
    <w:rsid w:val="00172B91"/>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9C"/>
    <w:rsid w:val="00177D53"/>
    <w:rsid w:val="001800B0"/>
    <w:rsid w:val="001803F3"/>
    <w:rsid w:val="00180B2E"/>
    <w:rsid w:val="00180CF6"/>
    <w:rsid w:val="00180DB7"/>
    <w:rsid w:val="00180E90"/>
    <w:rsid w:val="0018139F"/>
    <w:rsid w:val="0018155B"/>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A10"/>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B04E9"/>
    <w:rsid w:val="001B08BC"/>
    <w:rsid w:val="001B1017"/>
    <w:rsid w:val="001B1098"/>
    <w:rsid w:val="001B13C8"/>
    <w:rsid w:val="001B1AEE"/>
    <w:rsid w:val="001B1B18"/>
    <w:rsid w:val="001B1C00"/>
    <w:rsid w:val="001B2106"/>
    <w:rsid w:val="001B238F"/>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4F9"/>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BDC"/>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6A0"/>
    <w:rsid w:val="00210A7A"/>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C2"/>
    <w:rsid w:val="00233EA7"/>
    <w:rsid w:val="00234205"/>
    <w:rsid w:val="002342CE"/>
    <w:rsid w:val="00234541"/>
    <w:rsid w:val="002348D0"/>
    <w:rsid w:val="00234F8B"/>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172"/>
    <w:rsid w:val="0025528D"/>
    <w:rsid w:val="0025549B"/>
    <w:rsid w:val="00255557"/>
    <w:rsid w:val="002556C4"/>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42B"/>
    <w:rsid w:val="002648B0"/>
    <w:rsid w:val="002648B4"/>
    <w:rsid w:val="002648DD"/>
    <w:rsid w:val="00264AEB"/>
    <w:rsid w:val="00264EC7"/>
    <w:rsid w:val="002659AF"/>
    <w:rsid w:val="00265D57"/>
    <w:rsid w:val="00265E95"/>
    <w:rsid w:val="0026685B"/>
    <w:rsid w:val="00266A8D"/>
    <w:rsid w:val="00266CE3"/>
    <w:rsid w:val="00266D5A"/>
    <w:rsid w:val="0026712A"/>
    <w:rsid w:val="0026718D"/>
    <w:rsid w:val="002671CD"/>
    <w:rsid w:val="0026750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66E"/>
    <w:rsid w:val="00287858"/>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2C4"/>
    <w:rsid w:val="002A580F"/>
    <w:rsid w:val="002A58A0"/>
    <w:rsid w:val="002A59B0"/>
    <w:rsid w:val="002A5CE1"/>
    <w:rsid w:val="002A5E68"/>
    <w:rsid w:val="002A6411"/>
    <w:rsid w:val="002A75D1"/>
    <w:rsid w:val="002A7764"/>
    <w:rsid w:val="002A7F9B"/>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99"/>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4F31"/>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E0073"/>
    <w:rsid w:val="002E01C7"/>
    <w:rsid w:val="002E04BE"/>
    <w:rsid w:val="002E0544"/>
    <w:rsid w:val="002E0669"/>
    <w:rsid w:val="002E0757"/>
    <w:rsid w:val="002E07BE"/>
    <w:rsid w:val="002E07E6"/>
    <w:rsid w:val="002E0B40"/>
    <w:rsid w:val="002E0C0B"/>
    <w:rsid w:val="002E105B"/>
    <w:rsid w:val="002E10B9"/>
    <w:rsid w:val="002E1811"/>
    <w:rsid w:val="002E1A64"/>
    <w:rsid w:val="002E1B19"/>
    <w:rsid w:val="002E23EC"/>
    <w:rsid w:val="002E24F6"/>
    <w:rsid w:val="002E2A3F"/>
    <w:rsid w:val="002E2AAC"/>
    <w:rsid w:val="002E2C37"/>
    <w:rsid w:val="002E32E6"/>
    <w:rsid w:val="002E3AF4"/>
    <w:rsid w:val="002E3D5C"/>
    <w:rsid w:val="002E4D40"/>
    <w:rsid w:val="002E4F6A"/>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844"/>
    <w:rsid w:val="00310B2A"/>
    <w:rsid w:val="00311222"/>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852"/>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CE0"/>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3E9D"/>
    <w:rsid w:val="00364176"/>
    <w:rsid w:val="003643C2"/>
    <w:rsid w:val="003643EB"/>
    <w:rsid w:val="0036467B"/>
    <w:rsid w:val="00364900"/>
    <w:rsid w:val="00364943"/>
    <w:rsid w:val="00364C2C"/>
    <w:rsid w:val="0036505B"/>
    <w:rsid w:val="0036511B"/>
    <w:rsid w:val="003654F4"/>
    <w:rsid w:val="00365AC6"/>
    <w:rsid w:val="00366148"/>
    <w:rsid w:val="0036619A"/>
    <w:rsid w:val="003661B7"/>
    <w:rsid w:val="003662A0"/>
    <w:rsid w:val="0036633D"/>
    <w:rsid w:val="00366852"/>
    <w:rsid w:val="00366ACE"/>
    <w:rsid w:val="00367206"/>
    <w:rsid w:val="0036767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24"/>
    <w:rsid w:val="003737DF"/>
    <w:rsid w:val="0037389D"/>
    <w:rsid w:val="00374875"/>
    <w:rsid w:val="0037499D"/>
    <w:rsid w:val="00374CD3"/>
    <w:rsid w:val="0037517F"/>
    <w:rsid w:val="003752CB"/>
    <w:rsid w:val="00375A85"/>
    <w:rsid w:val="00375C99"/>
    <w:rsid w:val="00376757"/>
    <w:rsid w:val="003767B6"/>
    <w:rsid w:val="00376F7A"/>
    <w:rsid w:val="00377011"/>
    <w:rsid w:val="0037711F"/>
    <w:rsid w:val="00377162"/>
    <w:rsid w:val="00377356"/>
    <w:rsid w:val="00377832"/>
    <w:rsid w:val="00377951"/>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70D"/>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A4F"/>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3D4"/>
    <w:rsid w:val="003B342C"/>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E72"/>
    <w:rsid w:val="003C3246"/>
    <w:rsid w:val="003C39DF"/>
    <w:rsid w:val="003C3A26"/>
    <w:rsid w:val="003C3B61"/>
    <w:rsid w:val="003C3E04"/>
    <w:rsid w:val="003C3E9D"/>
    <w:rsid w:val="003C416F"/>
    <w:rsid w:val="003C4300"/>
    <w:rsid w:val="003C4991"/>
    <w:rsid w:val="003C52DF"/>
    <w:rsid w:val="003C5336"/>
    <w:rsid w:val="003C55C8"/>
    <w:rsid w:val="003C5BE0"/>
    <w:rsid w:val="003C5C32"/>
    <w:rsid w:val="003C6705"/>
    <w:rsid w:val="003C6813"/>
    <w:rsid w:val="003C6922"/>
    <w:rsid w:val="003C6C81"/>
    <w:rsid w:val="003C6EAE"/>
    <w:rsid w:val="003C6FF1"/>
    <w:rsid w:val="003C70F5"/>
    <w:rsid w:val="003C7408"/>
    <w:rsid w:val="003C7558"/>
    <w:rsid w:val="003C762D"/>
    <w:rsid w:val="003C76C7"/>
    <w:rsid w:val="003C76EA"/>
    <w:rsid w:val="003C7998"/>
    <w:rsid w:val="003C7DD9"/>
    <w:rsid w:val="003D070C"/>
    <w:rsid w:val="003D0719"/>
    <w:rsid w:val="003D0840"/>
    <w:rsid w:val="003D0893"/>
    <w:rsid w:val="003D0FA8"/>
    <w:rsid w:val="003D10A7"/>
    <w:rsid w:val="003D1166"/>
    <w:rsid w:val="003D1433"/>
    <w:rsid w:val="003D14EE"/>
    <w:rsid w:val="003D1AE7"/>
    <w:rsid w:val="003D1E8B"/>
    <w:rsid w:val="003D1FA9"/>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C42"/>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4D0E"/>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1815"/>
    <w:rsid w:val="00411991"/>
    <w:rsid w:val="004125C7"/>
    <w:rsid w:val="0041265C"/>
    <w:rsid w:val="004128DA"/>
    <w:rsid w:val="00412B2C"/>
    <w:rsid w:val="00412B6E"/>
    <w:rsid w:val="00412B85"/>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919"/>
    <w:rsid w:val="0041693C"/>
    <w:rsid w:val="00416A14"/>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755E"/>
    <w:rsid w:val="0042760F"/>
    <w:rsid w:val="00427818"/>
    <w:rsid w:val="00427830"/>
    <w:rsid w:val="00427A1E"/>
    <w:rsid w:val="00427BBC"/>
    <w:rsid w:val="004307FF"/>
    <w:rsid w:val="00430E57"/>
    <w:rsid w:val="00430FB5"/>
    <w:rsid w:val="0043108E"/>
    <w:rsid w:val="00431FB8"/>
    <w:rsid w:val="00432102"/>
    <w:rsid w:val="00432296"/>
    <w:rsid w:val="00432BE5"/>
    <w:rsid w:val="00433222"/>
    <w:rsid w:val="004333EB"/>
    <w:rsid w:val="0043344E"/>
    <w:rsid w:val="0043354C"/>
    <w:rsid w:val="004336DE"/>
    <w:rsid w:val="0043381F"/>
    <w:rsid w:val="00433D59"/>
    <w:rsid w:val="004345D8"/>
    <w:rsid w:val="00434925"/>
    <w:rsid w:val="004349A1"/>
    <w:rsid w:val="004353A4"/>
    <w:rsid w:val="004354FF"/>
    <w:rsid w:val="004357FA"/>
    <w:rsid w:val="00435C0D"/>
    <w:rsid w:val="00435F9A"/>
    <w:rsid w:val="004363EC"/>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B2F"/>
    <w:rsid w:val="00444C76"/>
    <w:rsid w:val="004454E5"/>
    <w:rsid w:val="00445D99"/>
    <w:rsid w:val="0044605E"/>
    <w:rsid w:val="0044642D"/>
    <w:rsid w:val="00446440"/>
    <w:rsid w:val="0044661E"/>
    <w:rsid w:val="004466EF"/>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1E3"/>
    <w:rsid w:val="00452785"/>
    <w:rsid w:val="004528FA"/>
    <w:rsid w:val="00452DB4"/>
    <w:rsid w:val="0045320D"/>
    <w:rsid w:val="0045326C"/>
    <w:rsid w:val="004533F4"/>
    <w:rsid w:val="004534F0"/>
    <w:rsid w:val="0045389B"/>
    <w:rsid w:val="00454489"/>
    <w:rsid w:val="004544A2"/>
    <w:rsid w:val="004545E7"/>
    <w:rsid w:val="004548B4"/>
    <w:rsid w:val="00454905"/>
    <w:rsid w:val="00454B3D"/>
    <w:rsid w:val="00454BA8"/>
    <w:rsid w:val="00454C86"/>
    <w:rsid w:val="00454CAD"/>
    <w:rsid w:val="00454E8C"/>
    <w:rsid w:val="00454F89"/>
    <w:rsid w:val="00455A04"/>
    <w:rsid w:val="00455F04"/>
    <w:rsid w:val="00455F32"/>
    <w:rsid w:val="00456ADB"/>
    <w:rsid w:val="00456B09"/>
    <w:rsid w:val="00456FD6"/>
    <w:rsid w:val="00457328"/>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634"/>
    <w:rsid w:val="00465DBD"/>
    <w:rsid w:val="004661E0"/>
    <w:rsid w:val="00466749"/>
    <w:rsid w:val="004669CF"/>
    <w:rsid w:val="00466A5C"/>
    <w:rsid w:val="0046756E"/>
    <w:rsid w:val="00467D76"/>
    <w:rsid w:val="00470116"/>
    <w:rsid w:val="0047047C"/>
    <w:rsid w:val="00470768"/>
    <w:rsid w:val="004709D4"/>
    <w:rsid w:val="0047104D"/>
    <w:rsid w:val="004713D1"/>
    <w:rsid w:val="004713DC"/>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096"/>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C6D21"/>
    <w:rsid w:val="004D020F"/>
    <w:rsid w:val="004D02D4"/>
    <w:rsid w:val="004D0557"/>
    <w:rsid w:val="004D065E"/>
    <w:rsid w:val="004D07B4"/>
    <w:rsid w:val="004D0AE4"/>
    <w:rsid w:val="004D0EEA"/>
    <w:rsid w:val="004D106C"/>
    <w:rsid w:val="004D1089"/>
    <w:rsid w:val="004D13AC"/>
    <w:rsid w:val="004D185E"/>
    <w:rsid w:val="004D1998"/>
    <w:rsid w:val="004D19FB"/>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27B"/>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3BDA"/>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A2"/>
    <w:rsid w:val="00521245"/>
    <w:rsid w:val="005212B1"/>
    <w:rsid w:val="00521CCE"/>
    <w:rsid w:val="00521F3E"/>
    <w:rsid w:val="00522B1A"/>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7CB"/>
    <w:rsid w:val="00532B83"/>
    <w:rsid w:val="00532BDF"/>
    <w:rsid w:val="005333AD"/>
    <w:rsid w:val="005334E1"/>
    <w:rsid w:val="00534078"/>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23D"/>
    <w:rsid w:val="005474EE"/>
    <w:rsid w:val="00547B4B"/>
    <w:rsid w:val="00547B93"/>
    <w:rsid w:val="0055039A"/>
    <w:rsid w:val="005505D4"/>
    <w:rsid w:val="005508EC"/>
    <w:rsid w:val="00550BB2"/>
    <w:rsid w:val="0055129A"/>
    <w:rsid w:val="005512A5"/>
    <w:rsid w:val="00551419"/>
    <w:rsid w:val="0055213B"/>
    <w:rsid w:val="00552415"/>
    <w:rsid w:val="0055281C"/>
    <w:rsid w:val="0055291C"/>
    <w:rsid w:val="00552D8C"/>
    <w:rsid w:val="00553023"/>
    <w:rsid w:val="0055311A"/>
    <w:rsid w:val="00553C45"/>
    <w:rsid w:val="00553F91"/>
    <w:rsid w:val="0055436C"/>
    <w:rsid w:val="005548DC"/>
    <w:rsid w:val="00554FBE"/>
    <w:rsid w:val="0055503D"/>
    <w:rsid w:val="005551CD"/>
    <w:rsid w:val="0055545B"/>
    <w:rsid w:val="00555A96"/>
    <w:rsid w:val="00555BB0"/>
    <w:rsid w:val="00555FBB"/>
    <w:rsid w:val="00556010"/>
    <w:rsid w:val="0055627D"/>
    <w:rsid w:val="00556AC9"/>
    <w:rsid w:val="00556DD2"/>
    <w:rsid w:val="005571EF"/>
    <w:rsid w:val="00557AED"/>
    <w:rsid w:val="00557DBA"/>
    <w:rsid w:val="00557E33"/>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B5"/>
    <w:rsid w:val="00563FC5"/>
    <w:rsid w:val="0056445E"/>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6F9"/>
    <w:rsid w:val="00572C5B"/>
    <w:rsid w:val="00573395"/>
    <w:rsid w:val="005737BB"/>
    <w:rsid w:val="00573BC4"/>
    <w:rsid w:val="00573CFC"/>
    <w:rsid w:val="00574034"/>
    <w:rsid w:val="00574F55"/>
    <w:rsid w:val="005756A8"/>
    <w:rsid w:val="005761C7"/>
    <w:rsid w:val="00576416"/>
    <w:rsid w:val="0057658E"/>
    <w:rsid w:val="005767C9"/>
    <w:rsid w:val="00576D54"/>
    <w:rsid w:val="00576E16"/>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84A"/>
    <w:rsid w:val="00582A08"/>
    <w:rsid w:val="00582BE0"/>
    <w:rsid w:val="00582CF2"/>
    <w:rsid w:val="0058327E"/>
    <w:rsid w:val="00583316"/>
    <w:rsid w:val="00583951"/>
    <w:rsid w:val="00583A24"/>
    <w:rsid w:val="00584468"/>
    <w:rsid w:val="00584561"/>
    <w:rsid w:val="00584616"/>
    <w:rsid w:val="00584EE9"/>
    <w:rsid w:val="00584F10"/>
    <w:rsid w:val="00585A8D"/>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33D"/>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86A"/>
    <w:rsid w:val="005A3005"/>
    <w:rsid w:val="005A3539"/>
    <w:rsid w:val="005A38D1"/>
    <w:rsid w:val="005A397C"/>
    <w:rsid w:val="005A3B00"/>
    <w:rsid w:val="005A4517"/>
    <w:rsid w:val="005A45AC"/>
    <w:rsid w:val="005A4A0C"/>
    <w:rsid w:val="005A5132"/>
    <w:rsid w:val="005A515E"/>
    <w:rsid w:val="005A5664"/>
    <w:rsid w:val="005A5722"/>
    <w:rsid w:val="005A6035"/>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B16"/>
    <w:rsid w:val="005E2FB8"/>
    <w:rsid w:val="005E33D2"/>
    <w:rsid w:val="005E3CB2"/>
    <w:rsid w:val="005E44F5"/>
    <w:rsid w:val="005E4B6C"/>
    <w:rsid w:val="005E4CC0"/>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765"/>
    <w:rsid w:val="005F6833"/>
    <w:rsid w:val="005F6BBC"/>
    <w:rsid w:val="005F7205"/>
    <w:rsid w:val="0060005A"/>
    <w:rsid w:val="006001A4"/>
    <w:rsid w:val="00600B67"/>
    <w:rsid w:val="00600BE2"/>
    <w:rsid w:val="00600C11"/>
    <w:rsid w:val="00600DE9"/>
    <w:rsid w:val="0060177F"/>
    <w:rsid w:val="0060193F"/>
    <w:rsid w:val="006019AF"/>
    <w:rsid w:val="00602093"/>
    <w:rsid w:val="006020A2"/>
    <w:rsid w:val="006029B5"/>
    <w:rsid w:val="00602B71"/>
    <w:rsid w:val="00602CB9"/>
    <w:rsid w:val="00603303"/>
    <w:rsid w:val="0060346B"/>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CD6"/>
    <w:rsid w:val="0062005F"/>
    <w:rsid w:val="006208F2"/>
    <w:rsid w:val="00620BBC"/>
    <w:rsid w:val="006219A5"/>
    <w:rsid w:val="00621DF8"/>
    <w:rsid w:val="00621E4A"/>
    <w:rsid w:val="00621E99"/>
    <w:rsid w:val="00622117"/>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920"/>
    <w:rsid w:val="00626C72"/>
    <w:rsid w:val="0062720E"/>
    <w:rsid w:val="0062758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E0"/>
    <w:rsid w:val="00635954"/>
    <w:rsid w:val="006359A0"/>
    <w:rsid w:val="00635A11"/>
    <w:rsid w:val="00636529"/>
    <w:rsid w:val="006365C5"/>
    <w:rsid w:val="00637502"/>
    <w:rsid w:val="00637F00"/>
    <w:rsid w:val="00637F8A"/>
    <w:rsid w:val="00640085"/>
    <w:rsid w:val="00640133"/>
    <w:rsid w:val="006406E8"/>
    <w:rsid w:val="006406FF"/>
    <w:rsid w:val="00640868"/>
    <w:rsid w:val="0064108F"/>
    <w:rsid w:val="00641D04"/>
    <w:rsid w:val="00641E2A"/>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B0F"/>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8F5"/>
    <w:rsid w:val="00652F56"/>
    <w:rsid w:val="00653578"/>
    <w:rsid w:val="00653596"/>
    <w:rsid w:val="006538E3"/>
    <w:rsid w:val="00653EC3"/>
    <w:rsid w:val="006542F3"/>
    <w:rsid w:val="00654881"/>
    <w:rsid w:val="00654CAE"/>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1BC"/>
    <w:rsid w:val="006904FB"/>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225"/>
    <w:rsid w:val="00696580"/>
    <w:rsid w:val="00696728"/>
    <w:rsid w:val="0069682F"/>
    <w:rsid w:val="0069684B"/>
    <w:rsid w:val="00696CFD"/>
    <w:rsid w:val="00697F42"/>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ADF"/>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58F"/>
    <w:rsid w:val="006C0BB2"/>
    <w:rsid w:val="006C0E44"/>
    <w:rsid w:val="006C1261"/>
    <w:rsid w:val="006C14C5"/>
    <w:rsid w:val="006C165F"/>
    <w:rsid w:val="006C17BF"/>
    <w:rsid w:val="006C1AD5"/>
    <w:rsid w:val="006C1CAE"/>
    <w:rsid w:val="006C1DEA"/>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F0852"/>
    <w:rsid w:val="006F09CF"/>
    <w:rsid w:val="006F0E8E"/>
    <w:rsid w:val="006F1389"/>
    <w:rsid w:val="006F13C7"/>
    <w:rsid w:val="006F1E59"/>
    <w:rsid w:val="006F21C1"/>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6F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78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45B0"/>
    <w:rsid w:val="00734BD1"/>
    <w:rsid w:val="00734C92"/>
    <w:rsid w:val="00734E79"/>
    <w:rsid w:val="007350B4"/>
    <w:rsid w:val="00735ED6"/>
    <w:rsid w:val="007362E6"/>
    <w:rsid w:val="0073635D"/>
    <w:rsid w:val="007366A8"/>
    <w:rsid w:val="007366BE"/>
    <w:rsid w:val="00736715"/>
    <w:rsid w:val="0073687D"/>
    <w:rsid w:val="00736980"/>
    <w:rsid w:val="00736D6D"/>
    <w:rsid w:val="00737051"/>
    <w:rsid w:val="007371D4"/>
    <w:rsid w:val="0073744C"/>
    <w:rsid w:val="007376CB"/>
    <w:rsid w:val="00737989"/>
    <w:rsid w:val="00737BDD"/>
    <w:rsid w:val="00737DDA"/>
    <w:rsid w:val="00737F60"/>
    <w:rsid w:val="0074027C"/>
    <w:rsid w:val="00740671"/>
    <w:rsid w:val="00740C3F"/>
    <w:rsid w:val="00740CE3"/>
    <w:rsid w:val="00741314"/>
    <w:rsid w:val="0074145C"/>
    <w:rsid w:val="00741474"/>
    <w:rsid w:val="0074177F"/>
    <w:rsid w:val="007418BF"/>
    <w:rsid w:val="0074195D"/>
    <w:rsid w:val="007419F7"/>
    <w:rsid w:val="00741E91"/>
    <w:rsid w:val="0074242F"/>
    <w:rsid w:val="00742682"/>
    <w:rsid w:val="00742AD2"/>
    <w:rsid w:val="00742C78"/>
    <w:rsid w:val="00742E38"/>
    <w:rsid w:val="00743346"/>
    <w:rsid w:val="00743444"/>
    <w:rsid w:val="00743B44"/>
    <w:rsid w:val="00744735"/>
    <w:rsid w:val="00744A80"/>
    <w:rsid w:val="00744E13"/>
    <w:rsid w:val="00744F15"/>
    <w:rsid w:val="0074503B"/>
    <w:rsid w:val="007451F1"/>
    <w:rsid w:val="0074550A"/>
    <w:rsid w:val="00745995"/>
    <w:rsid w:val="00745A20"/>
    <w:rsid w:val="00745FD6"/>
    <w:rsid w:val="00746019"/>
    <w:rsid w:val="00746E5C"/>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EE3"/>
    <w:rsid w:val="00763FC4"/>
    <w:rsid w:val="007642DE"/>
    <w:rsid w:val="00764750"/>
    <w:rsid w:val="00764791"/>
    <w:rsid w:val="00764CDD"/>
    <w:rsid w:val="00765230"/>
    <w:rsid w:val="00765568"/>
    <w:rsid w:val="007658A4"/>
    <w:rsid w:val="0076625F"/>
    <w:rsid w:val="00766694"/>
    <w:rsid w:val="007669EE"/>
    <w:rsid w:val="0076732A"/>
    <w:rsid w:val="0076736B"/>
    <w:rsid w:val="00767952"/>
    <w:rsid w:val="00767B6E"/>
    <w:rsid w:val="00767D04"/>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410B"/>
    <w:rsid w:val="00774117"/>
    <w:rsid w:val="007741C5"/>
    <w:rsid w:val="007743AF"/>
    <w:rsid w:val="00774C5B"/>
    <w:rsid w:val="00774CE4"/>
    <w:rsid w:val="00774D5D"/>
    <w:rsid w:val="00775318"/>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8BC"/>
    <w:rsid w:val="00796AF0"/>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89"/>
    <w:rsid w:val="007A3D8E"/>
    <w:rsid w:val="007A3E21"/>
    <w:rsid w:val="007A3EAE"/>
    <w:rsid w:val="007A3FED"/>
    <w:rsid w:val="007A419A"/>
    <w:rsid w:val="007A59A5"/>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CE"/>
    <w:rsid w:val="007B52E6"/>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C4"/>
    <w:rsid w:val="007C0D05"/>
    <w:rsid w:val="007C11E2"/>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581"/>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4D5"/>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996"/>
    <w:rsid w:val="008049D9"/>
    <w:rsid w:val="008050D7"/>
    <w:rsid w:val="0080515D"/>
    <w:rsid w:val="00805239"/>
    <w:rsid w:val="008052B1"/>
    <w:rsid w:val="008054E2"/>
    <w:rsid w:val="0080554B"/>
    <w:rsid w:val="00805587"/>
    <w:rsid w:val="00805DBC"/>
    <w:rsid w:val="00806303"/>
    <w:rsid w:val="00806495"/>
    <w:rsid w:val="00806545"/>
    <w:rsid w:val="00806D53"/>
    <w:rsid w:val="00806F4D"/>
    <w:rsid w:val="00806FD3"/>
    <w:rsid w:val="00807780"/>
    <w:rsid w:val="00807DB1"/>
    <w:rsid w:val="00807E78"/>
    <w:rsid w:val="008105AF"/>
    <w:rsid w:val="00810996"/>
    <w:rsid w:val="00810A9C"/>
    <w:rsid w:val="00810AF4"/>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E5E"/>
    <w:rsid w:val="00813ED0"/>
    <w:rsid w:val="00814143"/>
    <w:rsid w:val="0081459A"/>
    <w:rsid w:val="00814979"/>
    <w:rsid w:val="00814F4C"/>
    <w:rsid w:val="0081500C"/>
    <w:rsid w:val="00815102"/>
    <w:rsid w:val="00815117"/>
    <w:rsid w:val="008152C9"/>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773"/>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18"/>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1F"/>
    <w:rsid w:val="00883E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5419"/>
    <w:rsid w:val="008954FF"/>
    <w:rsid w:val="00895663"/>
    <w:rsid w:val="008957DE"/>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57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25A"/>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2E41"/>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CB7"/>
    <w:rsid w:val="008D6F31"/>
    <w:rsid w:val="008D6F88"/>
    <w:rsid w:val="008D74D6"/>
    <w:rsid w:val="008D76B5"/>
    <w:rsid w:val="008D7996"/>
    <w:rsid w:val="008D7BE8"/>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912"/>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9F"/>
    <w:rsid w:val="00927957"/>
    <w:rsid w:val="00927A3B"/>
    <w:rsid w:val="00927AC9"/>
    <w:rsid w:val="00930228"/>
    <w:rsid w:val="00930C19"/>
    <w:rsid w:val="00930C93"/>
    <w:rsid w:val="00931449"/>
    <w:rsid w:val="009318FE"/>
    <w:rsid w:val="00931AFD"/>
    <w:rsid w:val="00931D9C"/>
    <w:rsid w:val="009320D7"/>
    <w:rsid w:val="00932143"/>
    <w:rsid w:val="009324CE"/>
    <w:rsid w:val="0093256D"/>
    <w:rsid w:val="009327C1"/>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48F"/>
    <w:rsid w:val="009554BC"/>
    <w:rsid w:val="00955A71"/>
    <w:rsid w:val="00955F12"/>
    <w:rsid w:val="00956116"/>
    <w:rsid w:val="00956402"/>
    <w:rsid w:val="0095689F"/>
    <w:rsid w:val="00956ACE"/>
    <w:rsid w:val="00956B2C"/>
    <w:rsid w:val="00956F84"/>
    <w:rsid w:val="00957561"/>
    <w:rsid w:val="009575C4"/>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9C7"/>
    <w:rsid w:val="00966A7E"/>
    <w:rsid w:val="00966DDA"/>
    <w:rsid w:val="00967539"/>
    <w:rsid w:val="009678DA"/>
    <w:rsid w:val="00967C52"/>
    <w:rsid w:val="00970907"/>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03A"/>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33F1"/>
    <w:rsid w:val="009939E6"/>
    <w:rsid w:val="00993ABF"/>
    <w:rsid w:val="00993D27"/>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1A8"/>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3CD"/>
    <w:rsid w:val="009A44E5"/>
    <w:rsid w:val="009A469B"/>
    <w:rsid w:val="009A46D1"/>
    <w:rsid w:val="009A4967"/>
    <w:rsid w:val="009A4A8B"/>
    <w:rsid w:val="009A4D68"/>
    <w:rsid w:val="009A4E28"/>
    <w:rsid w:val="009A4F7F"/>
    <w:rsid w:val="009A5069"/>
    <w:rsid w:val="009A509B"/>
    <w:rsid w:val="009A511C"/>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0D6"/>
    <w:rsid w:val="009B3250"/>
    <w:rsid w:val="009B3481"/>
    <w:rsid w:val="009B34A6"/>
    <w:rsid w:val="009B4303"/>
    <w:rsid w:val="009B464F"/>
    <w:rsid w:val="009B4C48"/>
    <w:rsid w:val="009B4EF2"/>
    <w:rsid w:val="009B5134"/>
    <w:rsid w:val="009B51D0"/>
    <w:rsid w:val="009B5C34"/>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125C"/>
    <w:rsid w:val="009E1CD9"/>
    <w:rsid w:val="009E1D31"/>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3C9"/>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1EA"/>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5112"/>
    <w:rsid w:val="00A05333"/>
    <w:rsid w:val="00A05599"/>
    <w:rsid w:val="00A05653"/>
    <w:rsid w:val="00A05720"/>
    <w:rsid w:val="00A0580C"/>
    <w:rsid w:val="00A05BDB"/>
    <w:rsid w:val="00A05E0F"/>
    <w:rsid w:val="00A06446"/>
    <w:rsid w:val="00A06483"/>
    <w:rsid w:val="00A064EF"/>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D77"/>
    <w:rsid w:val="00A22FBA"/>
    <w:rsid w:val="00A23AD1"/>
    <w:rsid w:val="00A2408C"/>
    <w:rsid w:val="00A24484"/>
    <w:rsid w:val="00A24B4F"/>
    <w:rsid w:val="00A24E4D"/>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A7F"/>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8A3"/>
    <w:rsid w:val="00A35F4D"/>
    <w:rsid w:val="00A3619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E37"/>
    <w:rsid w:val="00A413FB"/>
    <w:rsid w:val="00A4161C"/>
    <w:rsid w:val="00A41900"/>
    <w:rsid w:val="00A419B7"/>
    <w:rsid w:val="00A419BA"/>
    <w:rsid w:val="00A41CF1"/>
    <w:rsid w:val="00A421CD"/>
    <w:rsid w:val="00A422E9"/>
    <w:rsid w:val="00A42D80"/>
    <w:rsid w:val="00A42D81"/>
    <w:rsid w:val="00A430E8"/>
    <w:rsid w:val="00A4333F"/>
    <w:rsid w:val="00A43391"/>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47B2D"/>
    <w:rsid w:val="00A502C3"/>
    <w:rsid w:val="00A5034D"/>
    <w:rsid w:val="00A50511"/>
    <w:rsid w:val="00A50F00"/>
    <w:rsid w:val="00A51770"/>
    <w:rsid w:val="00A51BC7"/>
    <w:rsid w:val="00A51BE6"/>
    <w:rsid w:val="00A51D74"/>
    <w:rsid w:val="00A51E67"/>
    <w:rsid w:val="00A527B1"/>
    <w:rsid w:val="00A52873"/>
    <w:rsid w:val="00A53338"/>
    <w:rsid w:val="00A533D1"/>
    <w:rsid w:val="00A535EE"/>
    <w:rsid w:val="00A538A3"/>
    <w:rsid w:val="00A53A16"/>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3269"/>
    <w:rsid w:val="00A63334"/>
    <w:rsid w:val="00A634DC"/>
    <w:rsid w:val="00A634FA"/>
    <w:rsid w:val="00A635BC"/>
    <w:rsid w:val="00A63A94"/>
    <w:rsid w:val="00A63E17"/>
    <w:rsid w:val="00A63E42"/>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32F"/>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409"/>
    <w:rsid w:val="00A80740"/>
    <w:rsid w:val="00A8078B"/>
    <w:rsid w:val="00A80790"/>
    <w:rsid w:val="00A8092D"/>
    <w:rsid w:val="00A80F29"/>
    <w:rsid w:val="00A817AC"/>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049"/>
    <w:rsid w:val="00A875D2"/>
    <w:rsid w:val="00A902A9"/>
    <w:rsid w:val="00A9067D"/>
    <w:rsid w:val="00A914AA"/>
    <w:rsid w:val="00A91E9F"/>
    <w:rsid w:val="00A92048"/>
    <w:rsid w:val="00A931D4"/>
    <w:rsid w:val="00A93989"/>
    <w:rsid w:val="00A939EE"/>
    <w:rsid w:val="00A93AB8"/>
    <w:rsid w:val="00A93CAB"/>
    <w:rsid w:val="00A93EF0"/>
    <w:rsid w:val="00A93F9F"/>
    <w:rsid w:val="00A942F0"/>
    <w:rsid w:val="00A9452C"/>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6A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FFE"/>
    <w:rsid w:val="00AB0034"/>
    <w:rsid w:val="00AB06C3"/>
    <w:rsid w:val="00AB0942"/>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E35"/>
    <w:rsid w:val="00AB5FC6"/>
    <w:rsid w:val="00AB65D6"/>
    <w:rsid w:val="00AB67ED"/>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8CF"/>
    <w:rsid w:val="00AC1E29"/>
    <w:rsid w:val="00AC207D"/>
    <w:rsid w:val="00AC238C"/>
    <w:rsid w:val="00AC239E"/>
    <w:rsid w:val="00AC2B7C"/>
    <w:rsid w:val="00AC2C16"/>
    <w:rsid w:val="00AC2D34"/>
    <w:rsid w:val="00AC3E0B"/>
    <w:rsid w:val="00AC3FCD"/>
    <w:rsid w:val="00AC427A"/>
    <w:rsid w:val="00AC49F2"/>
    <w:rsid w:val="00AC4AA9"/>
    <w:rsid w:val="00AC512F"/>
    <w:rsid w:val="00AC522D"/>
    <w:rsid w:val="00AC58EC"/>
    <w:rsid w:val="00AC5C3A"/>
    <w:rsid w:val="00AC60F3"/>
    <w:rsid w:val="00AC64B9"/>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EDB"/>
    <w:rsid w:val="00AD4EF9"/>
    <w:rsid w:val="00AD501B"/>
    <w:rsid w:val="00AD514B"/>
    <w:rsid w:val="00AD54AF"/>
    <w:rsid w:val="00AD5510"/>
    <w:rsid w:val="00AD5633"/>
    <w:rsid w:val="00AD5A23"/>
    <w:rsid w:val="00AD5D3A"/>
    <w:rsid w:val="00AD5E3C"/>
    <w:rsid w:val="00AD6336"/>
    <w:rsid w:val="00AD656F"/>
    <w:rsid w:val="00AD67DE"/>
    <w:rsid w:val="00AD6863"/>
    <w:rsid w:val="00AD6C3A"/>
    <w:rsid w:val="00AD6DFF"/>
    <w:rsid w:val="00AD74CE"/>
    <w:rsid w:val="00AD7808"/>
    <w:rsid w:val="00AD798F"/>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1BF"/>
    <w:rsid w:val="00AE528C"/>
    <w:rsid w:val="00AE578B"/>
    <w:rsid w:val="00AE5811"/>
    <w:rsid w:val="00AE5CF1"/>
    <w:rsid w:val="00AE62E1"/>
    <w:rsid w:val="00AE6B9F"/>
    <w:rsid w:val="00AE6C77"/>
    <w:rsid w:val="00AE6D71"/>
    <w:rsid w:val="00AE70E1"/>
    <w:rsid w:val="00AE75CF"/>
    <w:rsid w:val="00AE784A"/>
    <w:rsid w:val="00AF04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2E"/>
    <w:rsid w:val="00B0603C"/>
    <w:rsid w:val="00B06312"/>
    <w:rsid w:val="00B06CCD"/>
    <w:rsid w:val="00B072CD"/>
    <w:rsid w:val="00B07537"/>
    <w:rsid w:val="00B07727"/>
    <w:rsid w:val="00B07929"/>
    <w:rsid w:val="00B079ED"/>
    <w:rsid w:val="00B07E52"/>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16F"/>
    <w:rsid w:val="00B45294"/>
    <w:rsid w:val="00B4570D"/>
    <w:rsid w:val="00B45831"/>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2D1"/>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21"/>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CBB"/>
    <w:rsid w:val="00B75FB5"/>
    <w:rsid w:val="00B76A06"/>
    <w:rsid w:val="00B77543"/>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7459"/>
    <w:rsid w:val="00B974A0"/>
    <w:rsid w:val="00B97DF8"/>
    <w:rsid w:val="00BA01D3"/>
    <w:rsid w:val="00BA036B"/>
    <w:rsid w:val="00BA0C8C"/>
    <w:rsid w:val="00BA0CA7"/>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5ED"/>
    <w:rsid w:val="00BA78A4"/>
    <w:rsid w:val="00BA78CC"/>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7BB"/>
    <w:rsid w:val="00BC3806"/>
    <w:rsid w:val="00BC38C0"/>
    <w:rsid w:val="00BC3CAF"/>
    <w:rsid w:val="00BC3E86"/>
    <w:rsid w:val="00BC40EA"/>
    <w:rsid w:val="00BC42DF"/>
    <w:rsid w:val="00BC42EB"/>
    <w:rsid w:val="00BC43BE"/>
    <w:rsid w:val="00BC44C8"/>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759"/>
    <w:rsid w:val="00BD31BE"/>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0A2"/>
    <w:rsid w:val="00BE511F"/>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F0"/>
    <w:rsid w:val="00BF682B"/>
    <w:rsid w:val="00BF68C7"/>
    <w:rsid w:val="00BF6B58"/>
    <w:rsid w:val="00BF6B6D"/>
    <w:rsid w:val="00BF6D13"/>
    <w:rsid w:val="00BF74EB"/>
    <w:rsid w:val="00BF7604"/>
    <w:rsid w:val="00BF760B"/>
    <w:rsid w:val="00BF7E0A"/>
    <w:rsid w:val="00C00168"/>
    <w:rsid w:val="00C002E9"/>
    <w:rsid w:val="00C0058C"/>
    <w:rsid w:val="00C0075A"/>
    <w:rsid w:val="00C00C56"/>
    <w:rsid w:val="00C01109"/>
    <w:rsid w:val="00C0177C"/>
    <w:rsid w:val="00C02174"/>
    <w:rsid w:val="00C02516"/>
    <w:rsid w:val="00C02B1B"/>
    <w:rsid w:val="00C03147"/>
    <w:rsid w:val="00C034CA"/>
    <w:rsid w:val="00C035EC"/>
    <w:rsid w:val="00C03B3F"/>
    <w:rsid w:val="00C03F21"/>
    <w:rsid w:val="00C04140"/>
    <w:rsid w:val="00C04272"/>
    <w:rsid w:val="00C04A0D"/>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451"/>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CBB"/>
    <w:rsid w:val="00C23086"/>
    <w:rsid w:val="00C2354A"/>
    <w:rsid w:val="00C2359B"/>
    <w:rsid w:val="00C235DE"/>
    <w:rsid w:val="00C23E23"/>
    <w:rsid w:val="00C23FA9"/>
    <w:rsid w:val="00C24845"/>
    <w:rsid w:val="00C24883"/>
    <w:rsid w:val="00C24A44"/>
    <w:rsid w:val="00C24B07"/>
    <w:rsid w:val="00C24DD5"/>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31"/>
    <w:rsid w:val="00C32242"/>
    <w:rsid w:val="00C32D50"/>
    <w:rsid w:val="00C32EBD"/>
    <w:rsid w:val="00C33519"/>
    <w:rsid w:val="00C337D0"/>
    <w:rsid w:val="00C337E8"/>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FAE"/>
    <w:rsid w:val="00C373C6"/>
    <w:rsid w:val="00C37651"/>
    <w:rsid w:val="00C3772E"/>
    <w:rsid w:val="00C37A74"/>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53F"/>
    <w:rsid w:val="00C42716"/>
    <w:rsid w:val="00C42733"/>
    <w:rsid w:val="00C42989"/>
    <w:rsid w:val="00C42B42"/>
    <w:rsid w:val="00C42D68"/>
    <w:rsid w:val="00C43396"/>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175"/>
    <w:rsid w:val="00C54340"/>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1F57"/>
    <w:rsid w:val="00C623ED"/>
    <w:rsid w:val="00C631A3"/>
    <w:rsid w:val="00C6336A"/>
    <w:rsid w:val="00C63412"/>
    <w:rsid w:val="00C63527"/>
    <w:rsid w:val="00C637B7"/>
    <w:rsid w:val="00C63E48"/>
    <w:rsid w:val="00C64055"/>
    <w:rsid w:val="00C640BF"/>
    <w:rsid w:val="00C6457A"/>
    <w:rsid w:val="00C64A1B"/>
    <w:rsid w:val="00C64AF5"/>
    <w:rsid w:val="00C64C16"/>
    <w:rsid w:val="00C64D33"/>
    <w:rsid w:val="00C64D4A"/>
    <w:rsid w:val="00C64E91"/>
    <w:rsid w:val="00C6515C"/>
    <w:rsid w:val="00C65A49"/>
    <w:rsid w:val="00C65B3D"/>
    <w:rsid w:val="00C66122"/>
    <w:rsid w:val="00C66243"/>
    <w:rsid w:val="00C66715"/>
    <w:rsid w:val="00C66B99"/>
    <w:rsid w:val="00C67394"/>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87BB8"/>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B55"/>
    <w:rsid w:val="00C96E8F"/>
    <w:rsid w:val="00C97916"/>
    <w:rsid w:val="00C97DD2"/>
    <w:rsid w:val="00C97E02"/>
    <w:rsid w:val="00CA061D"/>
    <w:rsid w:val="00CA085C"/>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5A"/>
    <w:rsid w:val="00CA4407"/>
    <w:rsid w:val="00CA5655"/>
    <w:rsid w:val="00CA56A2"/>
    <w:rsid w:val="00CA5961"/>
    <w:rsid w:val="00CA5E6B"/>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A97"/>
    <w:rsid w:val="00CB50CC"/>
    <w:rsid w:val="00CB56B9"/>
    <w:rsid w:val="00CB58BA"/>
    <w:rsid w:val="00CB5A2E"/>
    <w:rsid w:val="00CB5B0D"/>
    <w:rsid w:val="00CB5DDE"/>
    <w:rsid w:val="00CB6094"/>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A80"/>
    <w:rsid w:val="00CC4045"/>
    <w:rsid w:val="00CC40B8"/>
    <w:rsid w:val="00CC40D6"/>
    <w:rsid w:val="00CC4414"/>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2C8"/>
    <w:rsid w:val="00CD551B"/>
    <w:rsid w:val="00CD5649"/>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881"/>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10D"/>
    <w:rsid w:val="00CF634B"/>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2D3"/>
    <w:rsid w:val="00D1537C"/>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0C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694"/>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83"/>
    <w:rsid w:val="00D47ED3"/>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081"/>
    <w:rsid w:val="00D573A3"/>
    <w:rsid w:val="00D573F5"/>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A17"/>
    <w:rsid w:val="00D63C3E"/>
    <w:rsid w:val="00D63ED5"/>
    <w:rsid w:val="00D63F99"/>
    <w:rsid w:val="00D6491F"/>
    <w:rsid w:val="00D64D00"/>
    <w:rsid w:val="00D65347"/>
    <w:rsid w:val="00D655D4"/>
    <w:rsid w:val="00D65C96"/>
    <w:rsid w:val="00D65F8A"/>
    <w:rsid w:val="00D66521"/>
    <w:rsid w:val="00D665BB"/>
    <w:rsid w:val="00D666DB"/>
    <w:rsid w:val="00D66DE0"/>
    <w:rsid w:val="00D670C5"/>
    <w:rsid w:val="00D679E3"/>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4A1"/>
    <w:rsid w:val="00D74613"/>
    <w:rsid w:val="00D74797"/>
    <w:rsid w:val="00D74A55"/>
    <w:rsid w:val="00D74FAD"/>
    <w:rsid w:val="00D75147"/>
    <w:rsid w:val="00D7526B"/>
    <w:rsid w:val="00D753CA"/>
    <w:rsid w:val="00D75783"/>
    <w:rsid w:val="00D757D1"/>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90"/>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DED"/>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268"/>
    <w:rsid w:val="00DA7390"/>
    <w:rsid w:val="00DA73D2"/>
    <w:rsid w:val="00DA752A"/>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EF5"/>
    <w:rsid w:val="00DF53FC"/>
    <w:rsid w:val="00DF54BA"/>
    <w:rsid w:val="00DF5504"/>
    <w:rsid w:val="00DF5580"/>
    <w:rsid w:val="00DF573D"/>
    <w:rsid w:val="00DF6005"/>
    <w:rsid w:val="00DF613D"/>
    <w:rsid w:val="00DF628C"/>
    <w:rsid w:val="00DF6400"/>
    <w:rsid w:val="00DF6D44"/>
    <w:rsid w:val="00DF6D63"/>
    <w:rsid w:val="00DF6ECC"/>
    <w:rsid w:val="00DF6ED8"/>
    <w:rsid w:val="00DF7D55"/>
    <w:rsid w:val="00DF7F94"/>
    <w:rsid w:val="00E001B1"/>
    <w:rsid w:val="00E0071E"/>
    <w:rsid w:val="00E008FF"/>
    <w:rsid w:val="00E00996"/>
    <w:rsid w:val="00E00A35"/>
    <w:rsid w:val="00E00FAE"/>
    <w:rsid w:val="00E01237"/>
    <w:rsid w:val="00E014AD"/>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C5B"/>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C2"/>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689"/>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2E3"/>
    <w:rsid w:val="00E8751D"/>
    <w:rsid w:val="00E8767B"/>
    <w:rsid w:val="00E90676"/>
    <w:rsid w:val="00E907C4"/>
    <w:rsid w:val="00E90827"/>
    <w:rsid w:val="00E908C5"/>
    <w:rsid w:val="00E90F7A"/>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94C"/>
    <w:rsid w:val="00EA0ADA"/>
    <w:rsid w:val="00EA0B6D"/>
    <w:rsid w:val="00EA0C6F"/>
    <w:rsid w:val="00EA1607"/>
    <w:rsid w:val="00EA1A61"/>
    <w:rsid w:val="00EA211F"/>
    <w:rsid w:val="00EA2133"/>
    <w:rsid w:val="00EA2705"/>
    <w:rsid w:val="00EA2976"/>
    <w:rsid w:val="00EA2BA1"/>
    <w:rsid w:val="00EA2E8C"/>
    <w:rsid w:val="00EA336D"/>
    <w:rsid w:val="00EA3442"/>
    <w:rsid w:val="00EA3833"/>
    <w:rsid w:val="00EA38EB"/>
    <w:rsid w:val="00EA3C0B"/>
    <w:rsid w:val="00EA4B90"/>
    <w:rsid w:val="00EA4CE8"/>
    <w:rsid w:val="00EA4EED"/>
    <w:rsid w:val="00EA50B2"/>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650"/>
    <w:rsid w:val="00EB4DE4"/>
    <w:rsid w:val="00EB4E9C"/>
    <w:rsid w:val="00EB4F5B"/>
    <w:rsid w:val="00EB5321"/>
    <w:rsid w:val="00EB5600"/>
    <w:rsid w:val="00EB5615"/>
    <w:rsid w:val="00EB5D26"/>
    <w:rsid w:val="00EB6255"/>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257"/>
    <w:rsid w:val="00EC7616"/>
    <w:rsid w:val="00EC78AC"/>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38C"/>
    <w:rsid w:val="00EE1ACC"/>
    <w:rsid w:val="00EE1C9E"/>
    <w:rsid w:val="00EE24A2"/>
    <w:rsid w:val="00EE299A"/>
    <w:rsid w:val="00EE2F90"/>
    <w:rsid w:val="00EE36CF"/>
    <w:rsid w:val="00EE3878"/>
    <w:rsid w:val="00EE398F"/>
    <w:rsid w:val="00EE3CC0"/>
    <w:rsid w:val="00EE3FB9"/>
    <w:rsid w:val="00EE42C7"/>
    <w:rsid w:val="00EE4594"/>
    <w:rsid w:val="00EE4819"/>
    <w:rsid w:val="00EE4900"/>
    <w:rsid w:val="00EE4918"/>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9BD"/>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2DD2"/>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EA"/>
    <w:rsid w:val="00F140B5"/>
    <w:rsid w:val="00F147A4"/>
    <w:rsid w:val="00F148AF"/>
    <w:rsid w:val="00F14C78"/>
    <w:rsid w:val="00F14EFB"/>
    <w:rsid w:val="00F1505A"/>
    <w:rsid w:val="00F151AC"/>
    <w:rsid w:val="00F151E2"/>
    <w:rsid w:val="00F15D58"/>
    <w:rsid w:val="00F16041"/>
    <w:rsid w:val="00F16575"/>
    <w:rsid w:val="00F1669E"/>
    <w:rsid w:val="00F16D4C"/>
    <w:rsid w:val="00F16EF2"/>
    <w:rsid w:val="00F174B6"/>
    <w:rsid w:val="00F17621"/>
    <w:rsid w:val="00F17B30"/>
    <w:rsid w:val="00F17C7C"/>
    <w:rsid w:val="00F17DDE"/>
    <w:rsid w:val="00F17E86"/>
    <w:rsid w:val="00F17EE3"/>
    <w:rsid w:val="00F2065E"/>
    <w:rsid w:val="00F2086B"/>
    <w:rsid w:val="00F20DCB"/>
    <w:rsid w:val="00F20DF7"/>
    <w:rsid w:val="00F210DA"/>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DBF"/>
    <w:rsid w:val="00F25358"/>
    <w:rsid w:val="00F254EC"/>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1BF"/>
    <w:rsid w:val="00F3420E"/>
    <w:rsid w:val="00F3483D"/>
    <w:rsid w:val="00F34B39"/>
    <w:rsid w:val="00F34C75"/>
    <w:rsid w:val="00F34E49"/>
    <w:rsid w:val="00F34E82"/>
    <w:rsid w:val="00F34EFD"/>
    <w:rsid w:val="00F35242"/>
    <w:rsid w:val="00F3587E"/>
    <w:rsid w:val="00F35C84"/>
    <w:rsid w:val="00F3613F"/>
    <w:rsid w:val="00F3624D"/>
    <w:rsid w:val="00F364E2"/>
    <w:rsid w:val="00F36608"/>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824"/>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8EB"/>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CD"/>
    <w:rsid w:val="00F67F01"/>
    <w:rsid w:val="00F705CB"/>
    <w:rsid w:val="00F70A3E"/>
    <w:rsid w:val="00F71442"/>
    <w:rsid w:val="00F7158F"/>
    <w:rsid w:val="00F7165D"/>
    <w:rsid w:val="00F72C7B"/>
    <w:rsid w:val="00F72D81"/>
    <w:rsid w:val="00F72FE6"/>
    <w:rsid w:val="00F73063"/>
    <w:rsid w:val="00F73811"/>
    <w:rsid w:val="00F738BF"/>
    <w:rsid w:val="00F73B8B"/>
    <w:rsid w:val="00F73BFB"/>
    <w:rsid w:val="00F73D12"/>
    <w:rsid w:val="00F74045"/>
    <w:rsid w:val="00F741E6"/>
    <w:rsid w:val="00F7439E"/>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CB7"/>
    <w:rsid w:val="00F905CA"/>
    <w:rsid w:val="00F9078B"/>
    <w:rsid w:val="00F90FDF"/>
    <w:rsid w:val="00F9109F"/>
    <w:rsid w:val="00F911AC"/>
    <w:rsid w:val="00F91297"/>
    <w:rsid w:val="00F9142F"/>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16A"/>
    <w:rsid w:val="00F94441"/>
    <w:rsid w:val="00F94BD0"/>
    <w:rsid w:val="00F94ED6"/>
    <w:rsid w:val="00F94F21"/>
    <w:rsid w:val="00F95075"/>
    <w:rsid w:val="00F95808"/>
    <w:rsid w:val="00F9592F"/>
    <w:rsid w:val="00F95C2A"/>
    <w:rsid w:val="00F960AD"/>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A4"/>
    <w:rsid w:val="00FA45E6"/>
    <w:rsid w:val="00FA4759"/>
    <w:rsid w:val="00FA4988"/>
    <w:rsid w:val="00FA4BDA"/>
    <w:rsid w:val="00FA4C61"/>
    <w:rsid w:val="00FA4E6C"/>
    <w:rsid w:val="00FA53DE"/>
    <w:rsid w:val="00FA549D"/>
    <w:rsid w:val="00FA55A2"/>
    <w:rsid w:val="00FA5DB2"/>
    <w:rsid w:val="00FA5FAD"/>
    <w:rsid w:val="00FA67A3"/>
    <w:rsid w:val="00FA6A89"/>
    <w:rsid w:val="00FA6E32"/>
    <w:rsid w:val="00FA7C9D"/>
    <w:rsid w:val="00FA7D00"/>
    <w:rsid w:val="00FB005C"/>
    <w:rsid w:val="00FB0618"/>
    <w:rsid w:val="00FB0909"/>
    <w:rsid w:val="00FB1596"/>
    <w:rsid w:val="00FB1621"/>
    <w:rsid w:val="00FB1630"/>
    <w:rsid w:val="00FB164C"/>
    <w:rsid w:val="00FB166A"/>
    <w:rsid w:val="00FB17FD"/>
    <w:rsid w:val="00FB1C39"/>
    <w:rsid w:val="00FB2C0D"/>
    <w:rsid w:val="00FB2DEF"/>
    <w:rsid w:val="00FB31CD"/>
    <w:rsid w:val="00FB32B0"/>
    <w:rsid w:val="00FB34AB"/>
    <w:rsid w:val="00FB39D4"/>
    <w:rsid w:val="00FB3B08"/>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A76"/>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E0"/>
    <w:rsid w:val="00FD1C06"/>
    <w:rsid w:val="00FD22D5"/>
    <w:rsid w:val="00FD2861"/>
    <w:rsid w:val="00FD2ABF"/>
    <w:rsid w:val="00FD3785"/>
    <w:rsid w:val="00FD37EF"/>
    <w:rsid w:val="00FD3C2D"/>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A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2D3C"/>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337B"/>
    <w:rsid w:val="00FF379E"/>
    <w:rsid w:val="00FF3840"/>
    <w:rsid w:val="00FF3878"/>
    <w:rsid w:val="00FF3AC6"/>
    <w:rsid w:val="00FF3BA5"/>
    <w:rsid w:val="00FF3BB5"/>
    <w:rsid w:val="00FF3CB7"/>
    <w:rsid w:val="00FF3D3B"/>
    <w:rsid w:val="00FF3DEA"/>
    <w:rsid w:val="00FF3F43"/>
    <w:rsid w:val="00FF435C"/>
    <w:rsid w:val="00FF483E"/>
    <w:rsid w:val="00FF4A2C"/>
    <w:rsid w:val="00FF4DF1"/>
    <w:rsid w:val="00FF6515"/>
    <w:rsid w:val="00FF68C4"/>
    <w:rsid w:val="00FF6E16"/>
    <w:rsid w:val="00FF6FA1"/>
    <w:rsid w:val="00FF7326"/>
    <w:rsid w:val="00FF7837"/>
    <w:rsid w:val="00FF798E"/>
    <w:rsid w:val="00FF7C22"/>
    <w:rsid w:val="00FF7C25"/>
    <w:rsid w:val="00FF7CB1"/>
    <w:rsid w:val="00FF7F5F"/>
    <w:rsid w:val="27BF3AC3"/>
    <w:rsid w:val="724BB860"/>
    <w:rsid w:val="7DDFDC38"/>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rules v:ext="edit">
        <o:r id="V:Rule3" type="connector" idref="#_x0000_s1028"/>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w:qFormat="1"/>
    <w:lsdException w:name="List Number" w:semiHidden="0" w:unhideWhenUsed="0"/>
    <w:lsdException w:name="List 2" w:qFormat="1"/>
    <w:lsdException w:name="List 3"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qFormat="1"/>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B7C"/>
    <w:rPr>
      <w:rFonts w:eastAsia="Times New Roman"/>
      <w:szCs w:val="24"/>
      <w:lang w:eastAsia="en-US"/>
    </w:rPr>
  </w:style>
  <w:style w:type="paragraph" w:styleId="Heading1">
    <w:name w:val="heading 1"/>
    <w:basedOn w:val="Normal"/>
    <w:next w:val="BodyText"/>
    <w:link w:val="Heading1Char"/>
    <w:qFormat/>
    <w:rsid w:val="00AC2B7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AC2B7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AC2B7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AC2B7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AC2B7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AC2B7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AC2B7C"/>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AC2B7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AC2B7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C2B7C"/>
    <w:pPr>
      <w:spacing w:after="120"/>
      <w:jc w:val="both"/>
    </w:pPr>
    <w:rPr>
      <w:rFonts w:eastAsia="MS Mincho"/>
    </w:rPr>
  </w:style>
  <w:style w:type="paragraph" w:styleId="BalloonText">
    <w:name w:val="Balloon Text"/>
    <w:basedOn w:val="Normal"/>
    <w:semiHidden/>
    <w:qFormat/>
    <w:rsid w:val="00AC2B7C"/>
    <w:rPr>
      <w:sz w:val="18"/>
      <w:szCs w:val="18"/>
    </w:rPr>
  </w:style>
  <w:style w:type="paragraph" w:styleId="BodyText2">
    <w:name w:val="Body Text 2"/>
    <w:basedOn w:val="Normal"/>
    <w:qFormat/>
    <w:rsid w:val="00AC2B7C"/>
    <w:pPr>
      <w:spacing w:after="120" w:line="480" w:lineRule="auto"/>
    </w:pPr>
  </w:style>
  <w:style w:type="paragraph" w:styleId="Caption">
    <w:name w:val="caption"/>
    <w:basedOn w:val="Normal"/>
    <w:next w:val="Normal"/>
    <w:link w:val="CaptionChar"/>
    <w:qFormat/>
    <w:rsid w:val="00AC2B7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AC2B7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C2B7C"/>
  </w:style>
  <w:style w:type="paragraph" w:styleId="CommentSubject">
    <w:name w:val="annotation subject"/>
    <w:basedOn w:val="CommentText"/>
    <w:next w:val="CommentText"/>
    <w:semiHidden/>
    <w:qFormat/>
    <w:rsid w:val="00AC2B7C"/>
    <w:rPr>
      <w:b/>
      <w:bCs/>
    </w:rPr>
  </w:style>
  <w:style w:type="paragraph" w:styleId="DocumentMap">
    <w:name w:val="Document Map"/>
    <w:basedOn w:val="Normal"/>
    <w:semiHidden/>
    <w:qFormat/>
    <w:rsid w:val="00AC2B7C"/>
    <w:pPr>
      <w:shd w:val="clear" w:color="auto" w:fill="000080"/>
    </w:pPr>
  </w:style>
  <w:style w:type="paragraph" w:styleId="Footer">
    <w:name w:val="footer"/>
    <w:basedOn w:val="Normal"/>
    <w:link w:val="FooterChar"/>
    <w:uiPriority w:val="99"/>
    <w:qFormat/>
    <w:rsid w:val="00AC2B7C"/>
    <w:pPr>
      <w:tabs>
        <w:tab w:val="center" w:pos="4153"/>
        <w:tab w:val="right" w:pos="8306"/>
      </w:tabs>
      <w:snapToGrid w:val="0"/>
    </w:pPr>
    <w:rPr>
      <w:sz w:val="18"/>
      <w:szCs w:val="18"/>
    </w:rPr>
  </w:style>
  <w:style w:type="paragraph" w:styleId="Header">
    <w:name w:val="header"/>
    <w:basedOn w:val="Normal"/>
    <w:link w:val="HeaderChar"/>
    <w:qFormat/>
    <w:rsid w:val="00AC2B7C"/>
    <w:pPr>
      <w:tabs>
        <w:tab w:val="center" w:pos="4536"/>
        <w:tab w:val="right" w:pos="9072"/>
      </w:tabs>
    </w:pPr>
    <w:rPr>
      <w:rFonts w:ascii="Arial" w:eastAsia="MS Mincho" w:hAnsi="Arial"/>
      <w:b/>
    </w:rPr>
  </w:style>
  <w:style w:type="character" w:styleId="Hyperlink">
    <w:name w:val="Hyperlink"/>
    <w:uiPriority w:val="99"/>
    <w:qFormat/>
    <w:rsid w:val="00AC2B7C"/>
    <w:rPr>
      <w:rFonts w:ascii="Arial" w:eastAsia="SimSun" w:hAnsi="Arial" w:cs="Arial"/>
      <w:color w:val="0000FF"/>
      <w:kern w:val="2"/>
      <w:u w:val="single"/>
      <w:lang w:val="en-US" w:eastAsia="zh-CN" w:bidi="ar-SA"/>
    </w:rPr>
  </w:style>
  <w:style w:type="paragraph" w:styleId="List">
    <w:name w:val="List"/>
    <w:basedOn w:val="Normal"/>
    <w:qFormat/>
    <w:rsid w:val="00AC2B7C"/>
    <w:pPr>
      <w:ind w:left="283" w:hanging="283"/>
    </w:pPr>
  </w:style>
  <w:style w:type="paragraph" w:styleId="List2">
    <w:name w:val="List 2"/>
    <w:basedOn w:val="List"/>
    <w:qFormat/>
    <w:rsid w:val="00AC2B7C"/>
    <w:pPr>
      <w:numPr>
        <w:numId w:val="2"/>
      </w:numPr>
      <w:spacing w:before="180"/>
    </w:pPr>
    <w:rPr>
      <w:rFonts w:ascii="Arial" w:hAnsi="Arial"/>
      <w:sz w:val="22"/>
      <w:szCs w:val="20"/>
    </w:rPr>
  </w:style>
  <w:style w:type="paragraph" w:styleId="List3">
    <w:name w:val="List 3"/>
    <w:basedOn w:val="Normal"/>
    <w:qFormat/>
    <w:rsid w:val="00AC2B7C"/>
    <w:pPr>
      <w:ind w:leftChars="400" w:left="100" w:hangingChars="200" w:hanging="200"/>
    </w:pPr>
  </w:style>
  <w:style w:type="paragraph" w:styleId="NormalWeb">
    <w:name w:val="Normal (Web)"/>
    <w:basedOn w:val="Normal"/>
    <w:uiPriority w:val="99"/>
    <w:unhideWhenUsed/>
    <w:qFormat/>
    <w:rsid w:val="00AC2B7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AC2B7C"/>
    <w:pPr>
      <w:widowControl w:val="0"/>
      <w:ind w:firstLine="420"/>
      <w:jc w:val="both"/>
    </w:pPr>
    <w:rPr>
      <w:rFonts w:eastAsia="SimSun"/>
      <w:kern w:val="2"/>
      <w:sz w:val="21"/>
      <w:szCs w:val="21"/>
      <w:lang w:eastAsia="zh-CN"/>
    </w:rPr>
  </w:style>
  <w:style w:type="character" w:styleId="PageNumber">
    <w:name w:val="page number"/>
    <w:basedOn w:val="DefaultParagraphFont"/>
    <w:qFormat/>
    <w:rsid w:val="00AC2B7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AC2B7C"/>
    <w:rPr>
      <w:rFonts w:ascii="Calibri" w:eastAsia="SimSun" w:hAnsi="Calibri" w:cs="SimSun"/>
      <w:sz w:val="22"/>
      <w:szCs w:val="22"/>
      <w:lang w:eastAsia="zh-CN"/>
    </w:rPr>
  </w:style>
  <w:style w:type="character" w:styleId="Strong">
    <w:name w:val="Strong"/>
    <w:uiPriority w:val="22"/>
    <w:qFormat/>
    <w:rsid w:val="00AC2B7C"/>
    <w:rPr>
      <w:rFonts w:ascii="Arial" w:eastAsia="SimSun" w:hAnsi="Arial" w:cs="Arial"/>
      <w:b/>
      <w:bCs/>
      <w:color w:val="0000FF"/>
      <w:kern w:val="2"/>
      <w:lang w:val="en-US" w:eastAsia="zh-CN" w:bidi="ar-SA"/>
    </w:rPr>
  </w:style>
  <w:style w:type="table" w:styleId="TableGrid">
    <w:name w:val="Table Grid"/>
    <w:basedOn w:val="TableNormal"/>
    <w:qFormat/>
    <w:rsid w:val="00AC2B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AC2B7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AC2B7C"/>
    <w:rPr>
      <w:rFonts w:ascii="Arial" w:eastAsia="SimSun" w:hAnsi="Arial" w:cs="Arial"/>
      <w:color w:val="0000FF"/>
      <w:kern w:val="2"/>
      <w:lang w:val="en-GB" w:eastAsia="en-US" w:bidi="ar-SA"/>
    </w:rPr>
  </w:style>
  <w:style w:type="paragraph" w:customStyle="1" w:styleId="B1">
    <w:name w:val="B1"/>
    <w:basedOn w:val="List"/>
    <w:link w:val="B1Zchn"/>
    <w:qFormat/>
    <w:rsid w:val="00AC2B7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AC2B7C"/>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AC2B7C"/>
    <w:pPr>
      <w:ind w:left="1260" w:hanging="1260"/>
    </w:pPr>
    <w:rPr>
      <w:rFonts w:ascii="Arial" w:eastAsia="MS Mincho" w:hAnsi="Arial"/>
      <w:lang w:val="en-GB" w:eastAsia="en-GB"/>
    </w:rPr>
  </w:style>
  <w:style w:type="paragraph" w:customStyle="1" w:styleId="CharCharCharChar">
    <w:name w:val="Char Char Char 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AC2B7C"/>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AC2B7C"/>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AC2B7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C2B7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AC2B7C"/>
    <w:rPr>
      <w:rFonts w:ascii="Arial" w:eastAsia="MS Mincho" w:hAnsi="Arial"/>
      <w:i/>
      <w:sz w:val="16"/>
      <w:lang w:val="en-GB" w:eastAsia="en-GB"/>
    </w:rPr>
  </w:style>
  <w:style w:type="character" w:customStyle="1" w:styleId="CommentsChar">
    <w:name w:val="Comments Char"/>
    <w:link w:val="Comments"/>
    <w:qFormat/>
    <w:rsid w:val="00AC2B7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AC2B7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AC2B7C"/>
    <w:rPr>
      <w:rFonts w:ascii="Arial" w:eastAsia="SimSun" w:hAnsi="Arial" w:cs="Arial"/>
      <w:color w:val="0000FF"/>
      <w:kern w:val="2"/>
      <w:lang w:val="en-GB" w:eastAsia="ko-KR" w:bidi="ar-SA"/>
    </w:rPr>
  </w:style>
  <w:style w:type="paragraph" w:customStyle="1" w:styleId="ZT">
    <w:name w:val="ZT"/>
    <w:qFormat/>
    <w:rsid w:val="00AC2B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AC2B7C"/>
    <w:rPr>
      <w:rFonts w:ascii="Arial" w:eastAsia="SimSun" w:hAnsi="Arial" w:cs="Arial"/>
      <w:color w:val="0000FF"/>
      <w:kern w:val="2"/>
      <w:lang w:val="en-GB" w:eastAsia="ja-JP" w:bidi="ar-SA"/>
    </w:rPr>
  </w:style>
  <w:style w:type="character" w:customStyle="1" w:styleId="Doc-titleChar">
    <w:name w:val="Doc-title Char"/>
    <w:link w:val="Doc-title"/>
    <w:qFormat/>
    <w:rsid w:val="00AC2B7C"/>
    <w:rPr>
      <w:rFonts w:ascii="Arial" w:eastAsia="MS Mincho" w:hAnsi="Arial" w:cs="Arial"/>
      <w:color w:val="0000FF"/>
      <w:kern w:val="2"/>
      <w:szCs w:val="24"/>
      <w:lang w:val="en-GB" w:eastAsia="en-GB" w:bidi="ar-SA"/>
    </w:rPr>
  </w:style>
  <w:style w:type="character" w:customStyle="1" w:styleId="B1Char">
    <w:name w:val="B1 Char"/>
    <w:qFormat/>
    <w:rsid w:val="00AC2B7C"/>
    <w:rPr>
      <w:rFonts w:ascii="Arial" w:eastAsia="SimSun" w:hAnsi="Arial" w:cs="Arial"/>
      <w:color w:val="0000FF"/>
      <w:kern w:val="2"/>
      <w:lang w:val="en-GB" w:eastAsia="ja-JP" w:bidi="ar-SA"/>
    </w:rPr>
  </w:style>
  <w:style w:type="character" w:customStyle="1" w:styleId="B2Char">
    <w:name w:val="B2 Char"/>
    <w:link w:val="B2"/>
    <w:qFormat/>
    <w:rsid w:val="00AC2B7C"/>
    <w:rPr>
      <w:rFonts w:ascii="Arial" w:eastAsia="MS Mincho" w:hAnsi="Arial" w:cs="Arial"/>
      <w:color w:val="0000FF"/>
      <w:kern w:val="2"/>
      <w:lang w:val="en-GB" w:eastAsia="en-US" w:bidi="ar-SA"/>
    </w:rPr>
  </w:style>
  <w:style w:type="paragraph" w:customStyle="1" w:styleId="NO">
    <w:name w:val="NO"/>
    <w:basedOn w:val="Normal"/>
    <w:link w:val="NOChar"/>
    <w:qFormat/>
    <w:rsid w:val="00AC2B7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AC2B7C"/>
    <w:rPr>
      <w:rFonts w:ascii="Arial" w:eastAsia="SimSun" w:hAnsi="Arial" w:cs="Arial"/>
      <w:color w:val="0000FF"/>
      <w:kern w:val="2"/>
      <w:lang w:val="en-GB" w:eastAsia="ja-JP" w:bidi="ar-SA"/>
    </w:rPr>
  </w:style>
  <w:style w:type="paragraph" w:customStyle="1" w:styleId="CarCarChar">
    <w:name w:val="Car Car Char"/>
    <w:semiHidden/>
    <w:qFormat/>
    <w:rsid w:val="00AC2B7C"/>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AC2B7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AC2B7C"/>
    <w:rPr>
      <w:rFonts w:ascii="Arial" w:eastAsia="SimSun" w:hAnsi="Arial" w:cs="Arial"/>
      <w:color w:val="0000FF"/>
      <w:kern w:val="2"/>
      <w:lang w:val="en-GB" w:eastAsia="ja-JP" w:bidi="ar-SA"/>
    </w:rPr>
  </w:style>
  <w:style w:type="paragraph" w:customStyle="1" w:styleId="TAH">
    <w:name w:val="TAH"/>
    <w:basedOn w:val="TAC"/>
    <w:link w:val="TAHCar"/>
    <w:qFormat/>
    <w:rsid w:val="00AC2B7C"/>
    <w:rPr>
      <w:b/>
    </w:rPr>
  </w:style>
  <w:style w:type="paragraph" w:customStyle="1" w:styleId="TAC">
    <w:name w:val="TAC"/>
    <w:basedOn w:val="Normal"/>
    <w:link w:val="TACChar"/>
    <w:qFormat/>
    <w:rsid w:val="00AC2B7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AC2B7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AC2B7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AC2B7C"/>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AC2B7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AC2B7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AC2B7C"/>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AC2B7C"/>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AC2B7C"/>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C2B7C"/>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AC2B7C"/>
    <w:rPr>
      <w:rFonts w:ascii="Arial" w:eastAsia="SimSun" w:hAnsi="Arial" w:cs="Arial"/>
      <w:color w:val="0000FF"/>
      <w:kern w:val="2"/>
      <w:lang w:val="en-US" w:eastAsia="zh-CN" w:bidi="ar-SA"/>
    </w:rPr>
  </w:style>
  <w:style w:type="character" w:customStyle="1" w:styleId="Heading2Char">
    <w:name w:val="Heading 2 Char"/>
    <w:link w:val="Heading2"/>
    <w:qFormat/>
    <w:rsid w:val="00AC2B7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AC2B7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AC2B7C"/>
    <w:pPr>
      <w:numPr>
        <w:numId w:val="5"/>
      </w:numPr>
      <w:spacing w:before="240" w:after="60"/>
    </w:pPr>
    <w:rPr>
      <w:rFonts w:eastAsia="Batang"/>
      <w:lang w:val="en-GB" w:eastAsia="en-US"/>
    </w:rPr>
  </w:style>
  <w:style w:type="character" w:customStyle="1" w:styleId="THChar">
    <w:name w:val="TH Char"/>
    <w:link w:val="TH"/>
    <w:qFormat/>
    <w:locked/>
    <w:rsid w:val="00AC2B7C"/>
    <w:rPr>
      <w:rFonts w:ascii="Arial" w:eastAsia="Times New Roman" w:hAnsi="Arial"/>
      <w:b/>
      <w:lang w:val="en-GB" w:eastAsia="ja-JP"/>
    </w:rPr>
  </w:style>
  <w:style w:type="character" w:customStyle="1" w:styleId="TALCar">
    <w:name w:val="TAL Car"/>
    <w:link w:val="TAL"/>
    <w:qFormat/>
    <w:locked/>
    <w:rsid w:val="00AC2B7C"/>
    <w:rPr>
      <w:rFonts w:ascii="Arial" w:hAnsi="Arial" w:cs="Arial"/>
      <w:color w:val="0000FF"/>
      <w:kern w:val="2"/>
      <w:sz w:val="18"/>
      <w:lang w:val="en-GB" w:eastAsia="en-US"/>
    </w:rPr>
  </w:style>
  <w:style w:type="paragraph" w:customStyle="1" w:styleId="TAL">
    <w:name w:val="TAL"/>
    <w:basedOn w:val="Normal"/>
    <w:link w:val="TALCar"/>
    <w:qFormat/>
    <w:rsid w:val="00AC2B7C"/>
    <w:pPr>
      <w:keepNext/>
      <w:keepLines/>
    </w:pPr>
    <w:rPr>
      <w:rFonts w:ascii="Arial" w:eastAsia="SimSun" w:hAnsi="Arial" w:cs="Arial"/>
      <w:color w:val="0000FF"/>
      <w:kern w:val="2"/>
      <w:sz w:val="18"/>
      <w:szCs w:val="20"/>
      <w:lang w:val="en-GB"/>
    </w:rPr>
  </w:style>
  <w:style w:type="paragraph" w:customStyle="1" w:styleId="TAN">
    <w:name w:val="TAN"/>
    <w:basedOn w:val="TAL"/>
    <w:qFormat/>
    <w:rsid w:val="00AC2B7C"/>
    <w:pPr>
      <w:ind w:left="851" w:hanging="851"/>
    </w:pPr>
  </w:style>
  <w:style w:type="paragraph" w:customStyle="1" w:styleId="LGTdoc">
    <w:name w:val="LGTdoc_본문"/>
    <w:basedOn w:val="Normal"/>
    <w:qFormat/>
    <w:rsid w:val="00AC2B7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AC2B7C"/>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AC2B7C"/>
    <w:rPr>
      <w:rFonts w:cs="SimSun"/>
    </w:rPr>
  </w:style>
  <w:style w:type="paragraph" w:customStyle="1" w:styleId="maintext">
    <w:name w:val="main text"/>
    <w:basedOn w:val="Normal"/>
    <w:link w:val="maintextChar"/>
    <w:qFormat/>
    <w:rsid w:val="00AC2B7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C2B7C"/>
    <w:rPr>
      <w:rFonts w:eastAsia="Malgun Gothic" w:cs="Batang"/>
      <w:lang w:val="en-GB" w:eastAsia="ko-KR"/>
    </w:rPr>
  </w:style>
  <w:style w:type="character" w:customStyle="1" w:styleId="high-light-bg">
    <w:name w:val="high-light-bg"/>
    <w:qFormat/>
    <w:rsid w:val="00AC2B7C"/>
  </w:style>
  <w:style w:type="character" w:customStyle="1" w:styleId="apple-converted-space">
    <w:name w:val="apple-converted-space"/>
    <w:qFormat/>
    <w:rsid w:val="00AC2B7C"/>
  </w:style>
  <w:style w:type="character" w:customStyle="1" w:styleId="PlainTextChar">
    <w:name w:val="Plain Text Char"/>
    <w:link w:val="PlainText"/>
    <w:uiPriority w:val="99"/>
    <w:qFormat/>
    <w:rsid w:val="00AC2B7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AC2B7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AC2B7C"/>
    <w:rPr>
      <w:rFonts w:eastAsia="Times New Roman"/>
      <w:szCs w:val="24"/>
      <w:lang w:eastAsia="en-US"/>
    </w:rPr>
  </w:style>
  <w:style w:type="character" w:customStyle="1" w:styleId="HeaderChar">
    <w:name w:val="Header Char"/>
    <w:link w:val="Header"/>
    <w:qFormat/>
    <w:rsid w:val="00AC2B7C"/>
    <w:rPr>
      <w:rFonts w:ascii="Arial" w:eastAsia="MS Mincho" w:hAnsi="Arial"/>
      <w:b/>
      <w:szCs w:val="24"/>
      <w:lang w:eastAsia="en-US"/>
    </w:rPr>
  </w:style>
  <w:style w:type="character" w:customStyle="1" w:styleId="TACChar">
    <w:name w:val="TAC Char"/>
    <w:link w:val="TAC"/>
    <w:qFormat/>
    <w:locked/>
    <w:rsid w:val="00AC2B7C"/>
    <w:rPr>
      <w:rFonts w:ascii="Arial" w:eastAsia="Times New Roman" w:hAnsi="Arial"/>
      <w:sz w:val="18"/>
      <w:lang w:val="en-GB" w:eastAsia="ja-JP"/>
    </w:rPr>
  </w:style>
  <w:style w:type="character" w:customStyle="1" w:styleId="TAHCar">
    <w:name w:val="TAH Car"/>
    <w:link w:val="TAH"/>
    <w:qFormat/>
    <w:rsid w:val="00AC2B7C"/>
    <w:rPr>
      <w:rFonts w:ascii="Arial" w:eastAsia="Times New Roman" w:hAnsi="Arial"/>
      <w:b/>
      <w:sz w:val="18"/>
      <w:lang w:val="en-GB" w:eastAsia="ja-JP"/>
    </w:rPr>
  </w:style>
  <w:style w:type="character" w:customStyle="1" w:styleId="TALChar">
    <w:name w:val="TAL Char"/>
    <w:qFormat/>
    <w:locked/>
    <w:rsid w:val="00AC2B7C"/>
    <w:rPr>
      <w:rFonts w:ascii="Arial" w:eastAsia="SimSun" w:hAnsi="Arial"/>
      <w:sz w:val="18"/>
      <w:lang w:eastAsia="en-US"/>
    </w:rPr>
  </w:style>
  <w:style w:type="paragraph" w:customStyle="1" w:styleId="ListParagraph1">
    <w:name w:val="List Paragraph1"/>
    <w:basedOn w:val="Normal"/>
    <w:qFormat/>
    <w:rsid w:val="00AC2B7C"/>
    <w:pPr>
      <w:ind w:left="720"/>
      <w:contextualSpacing/>
    </w:pPr>
    <w:rPr>
      <w:sz w:val="24"/>
      <w:lang w:eastAsia="zh-CN"/>
    </w:rPr>
  </w:style>
  <w:style w:type="character" w:customStyle="1" w:styleId="Char10">
    <w:name w:val="正文文本 Char1"/>
    <w:qFormat/>
    <w:rsid w:val="00AC2B7C"/>
    <w:rPr>
      <w:rFonts w:eastAsia="MS Mincho"/>
      <w:szCs w:val="24"/>
      <w:lang w:val="en-US" w:eastAsia="en-US" w:bidi="ar-SA"/>
    </w:rPr>
  </w:style>
  <w:style w:type="character" w:customStyle="1" w:styleId="proposalChar">
    <w:name w:val="proposal Char"/>
    <w:link w:val="proposal"/>
    <w:qFormat/>
    <w:rsid w:val="00AC2B7C"/>
    <w:rPr>
      <w:b/>
      <w:i/>
      <w:sz w:val="22"/>
      <w:szCs w:val="22"/>
      <w:lang w:eastAsia="ko-KR"/>
    </w:rPr>
  </w:style>
  <w:style w:type="paragraph" w:customStyle="1" w:styleId="proposal">
    <w:name w:val="proposal"/>
    <w:basedOn w:val="Normal"/>
    <w:link w:val="proposalChar"/>
    <w:qFormat/>
    <w:rsid w:val="00AC2B7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AC2B7C"/>
    <w:rPr>
      <w:rFonts w:eastAsia="Times New Roman"/>
      <w:sz w:val="18"/>
      <w:szCs w:val="18"/>
      <w:lang w:eastAsia="en-US"/>
    </w:rPr>
  </w:style>
  <w:style w:type="paragraph" w:customStyle="1" w:styleId="Reference">
    <w:name w:val="Reference"/>
    <w:basedOn w:val="BodyText"/>
    <w:rsid w:val="009A01A8"/>
    <w:pPr>
      <w:numPr>
        <w:numId w:val="18"/>
      </w:numPr>
      <w:spacing w:line="259" w:lineRule="auto"/>
    </w:pPr>
    <w:rPr>
      <w:rFonts w:ascii="Arial" w:eastAsiaTheme="minorHAnsi" w:hAnsi="Arial" w:cstheme="minorBidi"/>
      <w:szCs w:val="22"/>
      <w:lang w:eastAsia="zh-CN"/>
    </w:rPr>
  </w:style>
  <w:style w:type="table" w:styleId="TableTheme">
    <w:name w:val="Table Theme"/>
    <w:basedOn w:val="TableNormal"/>
    <w:rsid w:val="009A0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62255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3349</TotalTime>
  <Pages>5</Pages>
  <Words>1921</Words>
  <Characters>10040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80205318</dc:creator>
  <cp:lastModifiedBy>aaa</cp:lastModifiedBy>
  <cp:revision>875</cp:revision>
  <cp:lastPrinted>2019-08-12T04:10:00Z</cp:lastPrinted>
  <dcterms:created xsi:type="dcterms:W3CDTF">2021-01-05T03:45:00Z</dcterms:created>
  <dcterms:modified xsi:type="dcterms:W3CDTF">2021-04-06T15:47:00Z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